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ABD5" w14:textId="77777777" w:rsidR="00094BEB" w:rsidRPr="00977FE8" w:rsidRDefault="00FF79BE" w:rsidP="00FF79BE">
      <w:pPr>
        <w:ind w:firstLineChars="200" w:firstLine="723"/>
        <w:jc w:val="center"/>
        <w:rPr>
          <w:rFonts w:asciiTheme="minorEastAsia" w:hAnsiTheme="minorEastAsia"/>
          <w:b/>
          <w:sz w:val="36"/>
          <w:lang w:eastAsia="zh-TW"/>
        </w:rPr>
      </w:pPr>
      <w:r w:rsidRPr="00977FE8">
        <w:rPr>
          <w:rFonts w:asciiTheme="minorEastAsia" w:hAnsiTheme="minorEastAsia" w:hint="eastAsia"/>
          <w:b/>
          <w:sz w:val="36"/>
          <w:lang w:eastAsia="zh-TW"/>
        </w:rPr>
        <w:t>訪問介護</w:t>
      </w:r>
      <w:r w:rsidR="004527E7" w:rsidRPr="00977FE8">
        <w:rPr>
          <w:rFonts w:asciiTheme="minorEastAsia" w:hAnsiTheme="minorEastAsia" w:hint="eastAsia"/>
          <w:b/>
          <w:sz w:val="36"/>
          <w:lang w:eastAsia="zh-TW"/>
        </w:rPr>
        <w:t>重要事項説明書</w:t>
      </w:r>
    </w:p>
    <w:p w14:paraId="3CF5C74C" w14:textId="450E9F94" w:rsidR="004527E7" w:rsidRPr="00977FE8" w:rsidRDefault="00FF79BE" w:rsidP="001F7F2F">
      <w:pPr>
        <w:jc w:val="center"/>
        <w:rPr>
          <w:rFonts w:asciiTheme="minorEastAsia" w:hAnsiTheme="minorEastAsia"/>
        </w:rPr>
      </w:pPr>
      <w:r w:rsidRPr="00977FE8">
        <w:rPr>
          <w:rFonts w:asciiTheme="minorEastAsia" w:hAnsiTheme="minorEastAsia" w:hint="eastAsia"/>
          <w:lang w:eastAsia="zh-TW"/>
        </w:rPr>
        <w:t xml:space="preserve">　　　</w:t>
      </w:r>
      <w:r w:rsidR="00E94B9B" w:rsidRPr="00977FE8">
        <w:rPr>
          <w:rFonts w:asciiTheme="minorEastAsia" w:hAnsiTheme="minorEastAsia" w:hint="eastAsia"/>
        </w:rPr>
        <w:t>＜</w:t>
      </w:r>
      <w:r w:rsidR="009214BA" w:rsidRPr="00977FE8">
        <w:rPr>
          <w:rFonts w:asciiTheme="minorEastAsia" w:hAnsiTheme="minorEastAsia"/>
        </w:rPr>
        <w:t>202</w:t>
      </w:r>
      <w:r w:rsidR="00A45FAF">
        <w:rPr>
          <w:rFonts w:asciiTheme="minorEastAsia" w:hAnsiTheme="minorEastAsia" w:hint="eastAsia"/>
        </w:rPr>
        <w:t>5</w:t>
      </w:r>
      <w:r w:rsidR="007A1C6E" w:rsidRPr="00977FE8">
        <w:rPr>
          <w:rFonts w:asciiTheme="minorEastAsia" w:hAnsiTheme="minorEastAsia" w:hint="eastAsia"/>
        </w:rPr>
        <w:t xml:space="preserve">年　</w:t>
      </w:r>
      <w:r w:rsidR="00A45FAF">
        <w:rPr>
          <w:rFonts w:asciiTheme="minorEastAsia" w:hAnsiTheme="minorEastAsia" w:hint="eastAsia"/>
        </w:rPr>
        <w:t>4</w:t>
      </w:r>
      <w:r w:rsidR="002358E2" w:rsidRPr="00977FE8">
        <w:rPr>
          <w:rFonts w:asciiTheme="minorEastAsia" w:hAnsiTheme="minorEastAsia" w:hint="eastAsia"/>
        </w:rPr>
        <w:t>月</w:t>
      </w:r>
      <w:r w:rsidR="004527E7" w:rsidRPr="00977FE8">
        <w:rPr>
          <w:rFonts w:asciiTheme="minorEastAsia" w:hAnsiTheme="minorEastAsia" w:hint="eastAsia"/>
        </w:rPr>
        <w:t xml:space="preserve">　</w:t>
      </w:r>
      <w:r w:rsidR="00A314C8" w:rsidRPr="00977FE8">
        <w:rPr>
          <w:rFonts w:asciiTheme="minorEastAsia" w:hAnsiTheme="minorEastAsia" w:hint="eastAsia"/>
        </w:rPr>
        <w:t>1</w:t>
      </w:r>
      <w:r w:rsidR="004527E7" w:rsidRPr="00977FE8">
        <w:rPr>
          <w:rFonts w:asciiTheme="minorEastAsia" w:hAnsiTheme="minorEastAsia" w:hint="eastAsia"/>
        </w:rPr>
        <w:t>日現在＞</w:t>
      </w:r>
    </w:p>
    <w:p w14:paraId="3BEB7BF0" w14:textId="77777777" w:rsidR="004527E7" w:rsidRPr="00977FE8" w:rsidRDefault="004527E7">
      <w:pPr>
        <w:rPr>
          <w:rFonts w:asciiTheme="minorEastAsia" w:hAnsiTheme="minorEastAsia"/>
          <w:b/>
        </w:rPr>
      </w:pPr>
    </w:p>
    <w:p w14:paraId="53FE6B0C" w14:textId="77777777" w:rsidR="004527E7" w:rsidRPr="00977FE8" w:rsidRDefault="004527E7">
      <w:pPr>
        <w:rPr>
          <w:rFonts w:asciiTheme="minorEastAsia" w:hAnsiTheme="minorEastAsia"/>
          <w:b/>
        </w:rPr>
      </w:pPr>
      <w:r w:rsidRPr="00977FE8">
        <w:rPr>
          <w:rFonts w:asciiTheme="minorEastAsia" w:hAnsiTheme="minorEastAsia" w:hint="eastAsia"/>
          <w:b/>
        </w:rPr>
        <w:t>１　訪問介護事業者（法人）の概要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6289"/>
      </w:tblGrid>
      <w:tr w:rsidR="004527E7" w:rsidRPr="00977FE8" w14:paraId="0C787AF7" w14:textId="77777777" w:rsidTr="006D627D">
        <w:trPr>
          <w:trHeight w:val="394"/>
        </w:trPr>
        <w:tc>
          <w:tcPr>
            <w:tcW w:w="1844" w:type="dxa"/>
            <w:vAlign w:val="center"/>
          </w:tcPr>
          <w:p w14:paraId="625D826D" w14:textId="77777777" w:rsidR="004527E7" w:rsidRPr="00977FE8" w:rsidRDefault="004527E7" w:rsidP="006D627D">
            <w:pPr>
              <w:jc w:val="center"/>
              <w:rPr>
                <w:rFonts w:asciiTheme="minorEastAsia" w:hAnsiTheme="minorEastAsia"/>
              </w:rPr>
            </w:pPr>
            <w:r w:rsidRPr="00977FE8">
              <w:rPr>
                <w:rFonts w:asciiTheme="minorEastAsia" w:hAnsiTheme="minorEastAsia" w:hint="eastAsia"/>
              </w:rPr>
              <w:t>名称、法人種別</w:t>
            </w:r>
          </w:p>
        </w:tc>
        <w:tc>
          <w:tcPr>
            <w:tcW w:w="6377" w:type="dxa"/>
          </w:tcPr>
          <w:p w14:paraId="38616BFC" w14:textId="77777777" w:rsidR="004527E7" w:rsidRPr="00977FE8" w:rsidRDefault="004527E7">
            <w:pPr>
              <w:rPr>
                <w:rFonts w:asciiTheme="minorEastAsia" w:hAnsiTheme="minorEastAsia"/>
              </w:rPr>
            </w:pPr>
            <w:r w:rsidRPr="00977FE8">
              <w:rPr>
                <w:rFonts w:asciiTheme="minorEastAsia" w:hAnsiTheme="minorEastAsia" w:hint="eastAsia"/>
              </w:rPr>
              <w:t>有限会社ゆとりけん</w:t>
            </w:r>
          </w:p>
        </w:tc>
      </w:tr>
      <w:tr w:rsidR="004527E7" w:rsidRPr="00977FE8" w14:paraId="20A40DAF" w14:textId="77777777" w:rsidTr="006D627D">
        <w:trPr>
          <w:trHeight w:val="272"/>
        </w:trPr>
        <w:tc>
          <w:tcPr>
            <w:tcW w:w="1844" w:type="dxa"/>
            <w:vAlign w:val="center"/>
          </w:tcPr>
          <w:p w14:paraId="05121619" w14:textId="77777777" w:rsidR="004527E7" w:rsidRPr="00977FE8" w:rsidRDefault="004527E7" w:rsidP="006D627D">
            <w:pPr>
              <w:jc w:val="center"/>
              <w:rPr>
                <w:rFonts w:asciiTheme="minorEastAsia" w:hAnsiTheme="minorEastAsia"/>
              </w:rPr>
            </w:pPr>
            <w:r w:rsidRPr="00977FE8">
              <w:rPr>
                <w:rFonts w:asciiTheme="minorEastAsia" w:hAnsiTheme="minorEastAsia" w:hint="eastAsia"/>
              </w:rPr>
              <w:t>代表者名</w:t>
            </w:r>
          </w:p>
        </w:tc>
        <w:tc>
          <w:tcPr>
            <w:tcW w:w="6377" w:type="dxa"/>
          </w:tcPr>
          <w:p w14:paraId="21E671AF" w14:textId="77777777" w:rsidR="004527E7" w:rsidRPr="00977FE8" w:rsidRDefault="004527E7">
            <w:pPr>
              <w:rPr>
                <w:rFonts w:asciiTheme="minorEastAsia" w:hAnsiTheme="minorEastAsia"/>
                <w:lang w:eastAsia="zh-TW"/>
              </w:rPr>
            </w:pPr>
            <w:r w:rsidRPr="00977FE8">
              <w:rPr>
                <w:rFonts w:asciiTheme="minorEastAsia" w:hAnsiTheme="minorEastAsia" w:hint="eastAsia"/>
                <w:lang w:eastAsia="zh-TW"/>
              </w:rPr>
              <w:t>代表取締役　　山本由美子</w:t>
            </w:r>
          </w:p>
        </w:tc>
      </w:tr>
      <w:tr w:rsidR="004527E7" w:rsidRPr="00977FE8" w14:paraId="52FEABFB" w14:textId="77777777" w:rsidTr="006D627D">
        <w:trPr>
          <w:trHeight w:val="1668"/>
        </w:trPr>
        <w:tc>
          <w:tcPr>
            <w:tcW w:w="1844" w:type="dxa"/>
            <w:vAlign w:val="center"/>
          </w:tcPr>
          <w:p w14:paraId="50ADB483" w14:textId="77777777" w:rsidR="004527E7" w:rsidRPr="00977FE8" w:rsidRDefault="004527E7" w:rsidP="006D627D">
            <w:pPr>
              <w:jc w:val="center"/>
              <w:rPr>
                <w:rFonts w:asciiTheme="minorEastAsia" w:hAnsiTheme="minorEastAsia"/>
              </w:rPr>
            </w:pPr>
            <w:r w:rsidRPr="00977FE8">
              <w:rPr>
                <w:rFonts w:asciiTheme="minorEastAsia" w:hAnsiTheme="minorEastAsia" w:hint="eastAsia"/>
              </w:rPr>
              <w:t>所在地・連絡先</w:t>
            </w:r>
          </w:p>
        </w:tc>
        <w:tc>
          <w:tcPr>
            <w:tcW w:w="6377" w:type="dxa"/>
          </w:tcPr>
          <w:p w14:paraId="32F2D970" w14:textId="77777777" w:rsidR="004527E7" w:rsidRPr="00977FE8" w:rsidRDefault="004527E7">
            <w:pPr>
              <w:rPr>
                <w:rFonts w:asciiTheme="minorEastAsia" w:hAnsiTheme="minorEastAsia"/>
              </w:rPr>
            </w:pPr>
            <w:r w:rsidRPr="00977FE8">
              <w:rPr>
                <w:rFonts w:asciiTheme="minorEastAsia" w:hAnsiTheme="minorEastAsia" w:hint="eastAsia"/>
              </w:rPr>
              <w:t>（住所）</w:t>
            </w:r>
            <w:r w:rsidR="006D627D" w:rsidRPr="00977FE8">
              <w:rPr>
                <w:rFonts w:asciiTheme="minorEastAsia" w:hAnsiTheme="minorEastAsia" w:hint="eastAsia"/>
              </w:rPr>
              <w:t xml:space="preserve">　</w:t>
            </w:r>
            <w:r w:rsidRPr="00977FE8">
              <w:rPr>
                <w:rFonts w:asciiTheme="minorEastAsia" w:hAnsiTheme="minorEastAsia" w:hint="eastAsia"/>
              </w:rPr>
              <w:t>615-0845</w:t>
            </w:r>
          </w:p>
          <w:p w14:paraId="298C5AFB" w14:textId="77777777" w:rsidR="004527E7" w:rsidRPr="00977FE8" w:rsidRDefault="006D627D" w:rsidP="006D627D">
            <w:pPr>
              <w:ind w:leftChars="492" w:left="1033" w:firstLine="2"/>
              <w:rPr>
                <w:rFonts w:asciiTheme="minorEastAsia" w:hAnsiTheme="minorEastAsia"/>
              </w:rPr>
            </w:pPr>
            <w:r w:rsidRPr="00977FE8">
              <w:rPr>
                <w:rFonts w:asciiTheme="minorEastAsia" w:hAnsiTheme="minorEastAsia" w:hint="eastAsia"/>
              </w:rPr>
              <w:t>京都市右京区西京極末広町６</w:t>
            </w:r>
            <w:r w:rsidR="004527E7" w:rsidRPr="00977FE8">
              <w:rPr>
                <w:rFonts w:asciiTheme="minorEastAsia" w:hAnsiTheme="minorEastAsia" w:hint="eastAsia"/>
              </w:rPr>
              <w:t>ルミエール西京極２１７</w:t>
            </w:r>
          </w:p>
          <w:p w14:paraId="088B18FE" w14:textId="77777777" w:rsidR="004527E7" w:rsidRPr="00977FE8" w:rsidRDefault="004527E7">
            <w:pPr>
              <w:rPr>
                <w:rFonts w:asciiTheme="minorEastAsia" w:hAnsiTheme="minorEastAsia"/>
                <w:lang w:eastAsia="zh-TW"/>
              </w:rPr>
            </w:pPr>
            <w:r w:rsidRPr="00977FE8">
              <w:rPr>
                <w:rFonts w:asciiTheme="minorEastAsia" w:hAnsiTheme="minorEastAsia" w:hint="eastAsia"/>
                <w:lang w:eastAsia="zh-TW"/>
              </w:rPr>
              <w:t>（電話）　（075）321-5847</w:t>
            </w:r>
          </w:p>
          <w:p w14:paraId="5B4A7887" w14:textId="77777777" w:rsidR="004527E7" w:rsidRPr="00977FE8" w:rsidRDefault="004527E7">
            <w:pPr>
              <w:rPr>
                <w:rFonts w:asciiTheme="minorEastAsia" w:hAnsiTheme="minorEastAsia"/>
                <w:lang w:eastAsia="zh-TW"/>
              </w:rPr>
            </w:pPr>
            <w:r w:rsidRPr="00977FE8">
              <w:rPr>
                <w:rFonts w:asciiTheme="minorEastAsia" w:hAnsiTheme="minorEastAsia" w:hint="eastAsia"/>
                <w:lang w:eastAsia="zh-TW"/>
              </w:rPr>
              <w:t>（FAX）　（075）313-5402</w:t>
            </w:r>
          </w:p>
        </w:tc>
      </w:tr>
    </w:tbl>
    <w:p w14:paraId="0F18AD54" w14:textId="77777777" w:rsidR="006D627D" w:rsidRPr="00977FE8" w:rsidRDefault="006D627D">
      <w:pPr>
        <w:rPr>
          <w:rFonts w:asciiTheme="minorEastAsia" w:hAnsiTheme="minorEastAsia"/>
          <w:b/>
          <w:lang w:eastAsia="zh-TW"/>
        </w:rPr>
      </w:pPr>
    </w:p>
    <w:p w14:paraId="40BE2DA2" w14:textId="77777777" w:rsidR="004527E7" w:rsidRPr="00977FE8" w:rsidRDefault="004527E7">
      <w:pPr>
        <w:rPr>
          <w:rFonts w:asciiTheme="minorEastAsia" w:hAnsiTheme="minorEastAsia"/>
          <w:b/>
        </w:rPr>
      </w:pPr>
      <w:r w:rsidRPr="00977FE8">
        <w:rPr>
          <w:rFonts w:asciiTheme="minorEastAsia" w:hAnsiTheme="minorEastAsia" w:hint="eastAsia"/>
          <w:b/>
        </w:rPr>
        <w:t>２　事業所の概要</w:t>
      </w:r>
    </w:p>
    <w:p w14:paraId="5AE96994" w14:textId="77777777" w:rsidR="004527E7" w:rsidRPr="00977FE8" w:rsidRDefault="004527E7">
      <w:pPr>
        <w:rPr>
          <w:rFonts w:asciiTheme="minorEastAsia" w:hAnsiTheme="minorEastAsia"/>
        </w:rPr>
      </w:pPr>
      <w:r w:rsidRPr="00977FE8">
        <w:rPr>
          <w:rFonts w:asciiTheme="minorEastAsia" w:hAnsiTheme="minorEastAsia" w:hint="eastAsia"/>
        </w:rPr>
        <w:t xml:space="preserve">　</w:t>
      </w:r>
      <w:r w:rsidRPr="00977FE8">
        <w:rPr>
          <w:rFonts w:asciiTheme="minorEastAsia" w:hAnsiTheme="minorEastAsia"/>
        </w:rPr>
        <w:t>(1)</w:t>
      </w:r>
      <w:r w:rsidRPr="00977FE8">
        <w:rPr>
          <w:rFonts w:asciiTheme="minorEastAsia" w:hAnsiTheme="minorEastAsia" w:hint="eastAsia"/>
        </w:rPr>
        <w:t xml:space="preserve">　事業所名称及び事業所番号</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6377"/>
      </w:tblGrid>
      <w:tr w:rsidR="004527E7" w:rsidRPr="00977FE8" w14:paraId="579A8876" w14:textId="77777777" w:rsidTr="00912743">
        <w:trPr>
          <w:trHeight w:val="394"/>
        </w:trPr>
        <w:tc>
          <w:tcPr>
            <w:tcW w:w="1844" w:type="dxa"/>
          </w:tcPr>
          <w:p w14:paraId="478448C7" w14:textId="77777777" w:rsidR="004527E7" w:rsidRPr="00977FE8" w:rsidRDefault="004527E7" w:rsidP="00E84708">
            <w:pPr>
              <w:jc w:val="center"/>
              <w:rPr>
                <w:rFonts w:asciiTheme="minorEastAsia" w:hAnsiTheme="minorEastAsia"/>
              </w:rPr>
            </w:pPr>
            <w:r w:rsidRPr="00977FE8">
              <w:rPr>
                <w:rFonts w:asciiTheme="minorEastAsia" w:hAnsiTheme="minorEastAsia" w:hint="eastAsia"/>
              </w:rPr>
              <w:t>事業所名</w:t>
            </w:r>
          </w:p>
        </w:tc>
        <w:tc>
          <w:tcPr>
            <w:tcW w:w="6377" w:type="dxa"/>
          </w:tcPr>
          <w:p w14:paraId="38E8D75B" w14:textId="77777777" w:rsidR="004527E7" w:rsidRPr="00977FE8" w:rsidRDefault="004527E7" w:rsidP="00092C23">
            <w:pPr>
              <w:rPr>
                <w:rFonts w:asciiTheme="minorEastAsia" w:hAnsiTheme="minorEastAsia"/>
              </w:rPr>
            </w:pPr>
            <w:r w:rsidRPr="00977FE8">
              <w:rPr>
                <w:rFonts w:asciiTheme="minorEastAsia" w:hAnsiTheme="minorEastAsia" w:hint="eastAsia"/>
              </w:rPr>
              <w:t>訪問介護　ゆとり</w:t>
            </w:r>
          </w:p>
        </w:tc>
      </w:tr>
      <w:tr w:rsidR="004527E7" w:rsidRPr="00977FE8" w14:paraId="7D221DE3" w14:textId="77777777" w:rsidTr="00E84708">
        <w:trPr>
          <w:trHeight w:val="272"/>
        </w:trPr>
        <w:tc>
          <w:tcPr>
            <w:tcW w:w="1844" w:type="dxa"/>
            <w:vAlign w:val="center"/>
          </w:tcPr>
          <w:p w14:paraId="5E71FEDE" w14:textId="77777777" w:rsidR="004527E7" w:rsidRPr="00977FE8" w:rsidRDefault="004527E7" w:rsidP="00E84708">
            <w:pPr>
              <w:jc w:val="center"/>
              <w:rPr>
                <w:rFonts w:asciiTheme="minorEastAsia" w:hAnsiTheme="minorEastAsia"/>
              </w:rPr>
            </w:pPr>
            <w:r w:rsidRPr="00977FE8">
              <w:rPr>
                <w:rFonts w:asciiTheme="minorEastAsia" w:hAnsiTheme="minorEastAsia" w:hint="eastAsia"/>
              </w:rPr>
              <w:t>所在地・連絡先</w:t>
            </w:r>
          </w:p>
        </w:tc>
        <w:tc>
          <w:tcPr>
            <w:tcW w:w="6377" w:type="dxa"/>
          </w:tcPr>
          <w:p w14:paraId="564B68FB" w14:textId="77777777" w:rsidR="004527E7" w:rsidRPr="00977FE8" w:rsidRDefault="004527E7" w:rsidP="000D10CB">
            <w:pPr>
              <w:rPr>
                <w:rFonts w:asciiTheme="minorEastAsia" w:hAnsiTheme="minorEastAsia"/>
                <w:lang w:eastAsia="zh-TW"/>
              </w:rPr>
            </w:pPr>
            <w:r w:rsidRPr="00977FE8">
              <w:rPr>
                <w:rFonts w:asciiTheme="minorEastAsia" w:hAnsiTheme="minorEastAsia" w:hint="eastAsia"/>
                <w:lang w:eastAsia="zh-TW"/>
              </w:rPr>
              <w:t>（住所）</w:t>
            </w:r>
            <w:r w:rsidR="006D627D" w:rsidRPr="00977FE8">
              <w:rPr>
                <w:rFonts w:asciiTheme="minorEastAsia" w:hAnsiTheme="minorEastAsia" w:hint="eastAsia"/>
                <w:lang w:eastAsia="zh-TW"/>
              </w:rPr>
              <w:t xml:space="preserve">　</w:t>
            </w:r>
            <w:r w:rsidR="000D10CB" w:rsidRPr="00977FE8">
              <w:rPr>
                <w:rFonts w:asciiTheme="minorEastAsia" w:hAnsiTheme="minorEastAsia" w:hint="eastAsia"/>
                <w:lang w:eastAsia="zh-TW"/>
              </w:rPr>
              <w:t>〒　615-0861</w:t>
            </w:r>
          </w:p>
          <w:p w14:paraId="26075953" w14:textId="77777777" w:rsidR="000D10CB" w:rsidRPr="00977FE8" w:rsidRDefault="000D10CB" w:rsidP="000D10CB">
            <w:pPr>
              <w:rPr>
                <w:rFonts w:asciiTheme="minorEastAsia" w:hAnsiTheme="minorEastAsia"/>
                <w:lang w:eastAsia="zh-TW"/>
              </w:rPr>
            </w:pPr>
            <w:r w:rsidRPr="00977FE8">
              <w:rPr>
                <w:rFonts w:asciiTheme="minorEastAsia" w:hAnsiTheme="minorEastAsia" w:hint="eastAsia"/>
                <w:lang w:eastAsia="zh-TW"/>
              </w:rPr>
              <w:t xml:space="preserve">　　　　　　　京都市右京区西京極野田町18番地1</w:t>
            </w:r>
          </w:p>
          <w:p w14:paraId="02FA8D76" w14:textId="77777777" w:rsidR="004527E7" w:rsidRPr="00977FE8" w:rsidRDefault="004527E7" w:rsidP="00092C23">
            <w:pPr>
              <w:rPr>
                <w:rFonts w:asciiTheme="minorEastAsia" w:hAnsiTheme="minorEastAsia"/>
                <w:lang w:eastAsia="zh-TW"/>
              </w:rPr>
            </w:pPr>
            <w:r w:rsidRPr="00977FE8">
              <w:rPr>
                <w:rFonts w:asciiTheme="minorEastAsia" w:hAnsiTheme="minorEastAsia" w:hint="eastAsia"/>
                <w:lang w:eastAsia="zh-TW"/>
              </w:rPr>
              <w:t>（電話）　（075）754-6200</w:t>
            </w:r>
          </w:p>
          <w:p w14:paraId="6111A635" w14:textId="77777777" w:rsidR="004527E7" w:rsidRPr="00977FE8" w:rsidRDefault="004527E7" w:rsidP="00092C23">
            <w:pPr>
              <w:rPr>
                <w:rFonts w:asciiTheme="minorEastAsia" w:hAnsiTheme="minorEastAsia"/>
                <w:lang w:eastAsia="zh-TW"/>
              </w:rPr>
            </w:pPr>
            <w:r w:rsidRPr="00977FE8">
              <w:rPr>
                <w:rFonts w:asciiTheme="minorEastAsia" w:hAnsiTheme="minorEastAsia" w:hint="eastAsia"/>
                <w:lang w:eastAsia="zh-TW"/>
              </w:rPr>
              <w:t>（FAX）　（075）754-6201</w:t>
            </w:r>
          </w:p>
        </w:tc>
      </w:tr>
      <w:tr w:rsidR="004527E7" w:rsidRPr="00977FE8" w14:paraId="4BC2625A" w14:textId="77777777" w:rsidTr="00912743">
        <w:trPr>
          <w:trHeight w:val="333"/>
        </w:trPr>
        <w:tc>
          <w:tcPr>
            <w:tcW w:w="1844" w:type="dxa"/>
          </w:tcPr>
          <w:p w14:paraId="20E18E1E" w14:textId="77777777" w:rsidR="004527E7" w:rsidRPr="00977FE8" w:rsidRDefault="004527E7" w:rsidP="00E84708">
            <w:pPr>
              <w:jc w:val="center"/>
              <w:rPr>
                <w:rFonts w:asciiTheme="minorEastAsia" w:hAnsiTheme="minorEastAsia"/>
              </w:rPr>
            </w:pPr>
            <w:r w:rsidRPr="00977FE8">
              <w:rPr>
                <w:rFonts w:asciiTheme="minorEastAsia" w:hAnsiTheme="minorEastAsia" w:hint="eastAsia"/>
              </w:rPr>
              <w:t>事業所番号</w:t>
            </w:r>
          </w:p>
        </w:tc>
        <w:tc>
          <w:tcPr>
            <w:tcW w:w="6377" w:type="dxa"/>
          </w:tcPr>
          <w:p w14:paraId="0815EA18" w14:textId="77777777" w:rsidR="004527E7" w:rsidRPr="00977FE8" w:rsidRDefault="00E215E2" w:rsidP="00092C23">
            <w:pPr>
              <w:rPr>
                <w:rFonts w:asciiTheme="minorEastAsia" w:hAnsiTheme="minorEastAsia" w:cstheme="majorHAnsi"/>
              </w:rPr>
            </w:pPr>
            <w:r w:rsidRPr="00977FE8">
              <w:rPr>
                <w:rFonts w:asciiTheme="minorEastAsia" w:hAnsiTheme="minorEastAsia" w:cstheme="majorHAnsi"/>
              </w:rPr>
              <w:t>2670701479</w:t>
            </w:r>
          </w:p>
        </w:tc>
      </w:tr>
      <w:tr w:rsidR="004527E7" w:rsidRPr="00977FE8" w14:paraId="60761945" w14:textId="77777777" w:rsidTr="00912743">
        <w:trPr>
          <w:trHeight w:val="383"/>
        </w:trPr>
        <w:tc>
          <w:tcPr>
            <w:tcW w:w="1844" w:type="dxa"/>
          </w:tcPr>
          <w:p w14:paraId="7B43E30B" w14:textId="77777777" w:rsidR="004527E7" w:rsidRPr="00977FE8" w:rsidRDefault="004527E7" w:rsidP="00E84708">
            <w:pPr>
              <w:jc w:val="center"/>
              <w:rPr>
                <w:rFonts w:asciiTheme="minorEastAsia" w:hAnsiTheme="minorEastAsia"/>
              </w:rPr>
            </w:pPr>
            <w:r w:rsidRPr="00977FE8">
              <w:rPr>
                <w:rFonts w:asciiTheme="minorEastAsia" w:hAnsiTheme="minorEastAsia" w:hint="eastAsia"/>
              </w:rPr>
              <w:t>管理者の氏名</w:t>
            </w:r>
          </w:p>
        </w:tc>
        <w:tc>
          <w:tcPr>
            <w:tcW w:w="6377" w:type="dxa"/>
          </w:tcPr>
          <w:p w14:paraId="766A20B8" w14:textId="77777777" w:rsidR="004527E7" w:rsidRPr="00977FE8" w:rsidRDefault="000D10CB" w:rsidP="00092C23">
            <w:pPr>
              <w:rPr>
                <w:rFonts w:asciiTheme="minorEastAsia" w:hAnsiTheme="minorEastAsia"/>
              </w:rPr>
            </w:pPr>
            <w:r w:rsidRPr="00977FE8">
              <w:rPr>
                <w:rFonts w:asciiTheme="minorEastAsia" w:hAnsiTheme="minorEastAsia" w:hint="eastAsia"/>
              </w:rPr>
              <w:t>福間　美香</w:t>
            </w:r>
          </w:p>
        </w:tc>
      </w:tr>
    </w:tbl>
    <w:p w14:paraId="2DB45198" w14:textId="77777777" w:rsidR="004527E7" w:rsidRPr="00977FE8" w:rsidRDefault="004527E7">
      <w:pPr>
        <w:rPr>
          <w:rFonts w:asciiTheme="minorEastAsia" w:hAnsiTheme="minorEastAsia"/>
        </w:rPr>
      </w:pPr>
    </w:p>
    <w:p w14:paraId="79AB12C6" w14:textId="77777777" w:rsidR="004527E7" w:rsidRPr="00977FE8" w:rsidRDefault="004527E7">
      <w:pPr>
        <w:rPr>
          <w:rFonts w:asciiTheme="minorEastAsia" w:hAnsiTheme="minorEastAsia"/>
        </w:rPr>
      </w:pPr>
      <w:r w:rsidRPr="00977FE8">
        <w:rPr>
          <w:rFonts w:asciiTheme="minorEastAsia" w:hAnsiTheme="minorEastAsia" w:hint="eastAsia"/>
        </w:rPr>
        <w:t>(2)　事業所の職員体制</w:t>
      </w:r>
    </w:p>
    <w:tbl>
      <w:tblPr>
        <w:tblW w:w="91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6"/>
        <w:gridCol w:w="3134"/>
        <w:gridCol w:w="1522"/>
        <w:gridCol w:w="1560"/>
        <w:gridCol w:w="1331"/>
        <w:gridCol w:w="944"/>
      </w:tblGrid>
      <w:tr w:rsidR="00912743" w:rsidRPr="00977FE8" w14:paraId="50B3C446" w14:textId="77777777" w:rsidTr="00E84708">
        <w:trPr>
          <w:trHeight w:val="415"/>
        </w:trPr>
        <w:tc>
          <w:tcPr>
            <w:tcW w:w="3760" w:type="dxa"/>
            <w:gridSpan w:val="2"/>
            <w:vMerge w:val="restart"/>
            <w:vAlign w:val="center"/>
          </w:tcPr>
          <w:p w14:paraId="32FC3EFA" w14:textId="77777777" w:rsidR="00912743" w:rsidRPr="00977FE8" w:rsidRDefault="00912743" w:rsidP="00912743">
            <w:pPr>
              <w:jc w:val="center"/>
              <w:rPr>
                <w:rFonts w:asciiTheme="minorEastAsia" w:hAnsiTheme="minorEastAsia"/>
              </w:rPr>
            </w:pPr>
            <w:r w:rsidRPr="00977FE8">
              <w:rPr>
                <w:rFonts w:asciiTheme="minorEastAsia" w:hAnsiTheme="minorEastAsia" w:hint="eastAsia"/>
              </w:rPr>
              <w:t>従業者の職種</w:t>
            </w:r>
          </w:p>
        </w:tc>
        <w:tc>
          <w:tcPr>
            <w:tcW w:w="1522" w:type="dxa"/>
            <w:vMerge w:val="restart"/>
            <w:vAlign w:val="center"/>
          </w:tcPr>
          <w:p w14:paraId="1208B8D7" w14:textId="77777777" w:rsidR="00912743" w:rsidRPr="00977FE8" w:rsidRDefault="00912743" w:rsidP="00E84708">
            <w:pPr>
              <w:rPr>
                <w:rFonts w:asciiTheme="minorEastAsia" w:hAnsiTheme="minorEastAsia"/>
              </w:rPr>
            </w:pPr>
            <w:r w:rsidRPr="00977FE8">
              <w:rPr>
                <w:rFonts w:asciiTheme="minorEastAsia" w:hAnsiTheme="minorEastAsia" w:hint="eastAsia"/>
              </w:rPr>
              <w:t>人数（人）</w:t>
            </w:r>
          </w:p>
        </w:tc>
        <w:tc>
          <w:tcPr>
            <w:tcW w:w="2891" w:type="dxa"/>
            <w:gridSpan w:val="2"/>
            <w:vAlign w:val="center"/>
          </w:tcPr>
          <w:p w14:paraId="73A7D689" w14:textId="77777777" w:rsidR="00912743" w:rsidRPr="00977FE8" w:rsidRDefault="00912743" w:rsidP="00E84708">
            <w:pPr>
              <w:jc w:val="center"/>
              <w:rPr>
                <w:rFonts w:asciiTheme="minorEastAsia" w:hAnsiTheme="minorEastAsia"/>
              </w:rPr>
            </w:pPr>
            <w:r w:rsidRPr="00977FE8">
              <w:rPr>
                <w:rFonts w:asciiTheme="minorEastAsia" w:hAnsiTheme="minorEastAsia" w:hint="eastAsia"/>
              </w:rPr>
              <w:t>区</w:t>
            </w:r>
            <w:r w:rsidR="00F60F1C" w:rsidRPr="00977FE8">
              <w:rPr>
                <w:rFonts w:asciiTheme="minorEastAsia" w:hAnsiTheme="minorEastAsia" w:hint="eastAsia"/>
              </w:rPr>
              <w:t xml:space="preserve">　　　</w:t>
            </w:r>
            <w:r w:rsidRPr="00977FE8">
              <w:rPr>
                <w:rFonts w:asciiTheme="minorEastAsia" w:hAnsiTheme="minorEastAsia" w:hint="eastAsia"/>
              </w:rPr>
              <w:t>分</w:t>
            </w:r>
          </w:p>
        </w:tc>
        <w:tc>
          <w:tcPr>
            <w:tcW w:w="944" w:type="dxa"/>
            <w:vMerge w:val="restart"/>
            <w:tcBorders>
              <w:top w:val="nil"/>
              <w:right w:val="nil"/>
            </w:tcBorders>
          </w:tcPr>
          <w:p w14:paraId="08DE3C16" w14:textId="77777777" w:rsidR="00912743" w:rsidRPr="00977FE8" w:rsidRDefault="00912743" w:rsidP="00092C23">
            <w:pPr>
              <w:rPr>
                <w:rFonts w:asciiTheme="minorEastAsia" w:hAnsiTheme="minorEastAsia"/>
              </w:rPr>
            </w:pPr>
          </w:p>
        </w:tc>
      </w:tr>
      <w:tr w:rsidR="00912743" w:rsidRPr="00977FE8" w14:paraId="50463802" w14:textId="77777777" w:rsidTr="00E84708">
        <w:trPr>
          <w:trHeight w:val="249"/>
        </w:trPr>
        <w:tc>
          <w:tcPr>
            <w:tcW w:w="3760" w:type="dxa"/>
            <w:gridSpan w:val="2"/>
            <w:vMerge/>
          </w:tcPr>
          <w:p w14:paraId="1B7D98AF" w14:textId="77777777" w:rsidR="00912743" w:rsidRPr="00977FE8" w:rsidRDefault="00912743" w:rsidP="00092C23">
            <w:pPr>
              <w:rPr>
                <w:rFonts w:asciiTheme="minorEastAsia" w:hAnsiTheme="minorEastAsia"/>
              </w:rPr>
            </w:pPr>
          </w:p>
        </w:tc>
        <w:tc>
          <w:tcPr>
            <w:tcW w:w="1522" w:type="dxa"/>
            <w:vMerge/>
            <w:vAlign w:val="center"/>
          </w:tcPr>
          <w:p w14:paraId="3C573097" w14:textId="77777777" w:rsidR="00912743" w:rsidRPr="00977FE8" w:rsidRDefault="00912743" w:rsidP="00E84708">
            <w:pPr>
              <w:rPr>
                <w:rFonts w:asciiTheme="minorEastAsia" w:hAnsiTheme="minorEastAsia"/>
              </w:rPr>
            </w:pPr>
          </w:p>
        </w:tc>
        <w:tc>
          <w:tcPr>
            <w:tcW w:w="1560" w:type="dxa"/>
            <w:vAlign w:val="center"/>
          </w:tcPr>
          <w:p w14:paraId="77EFE17A" w14:textId="77777777" w:rsidR="00912743" w:rsidRPr="00977FE8" w:rsidRDefault="00912743" w:rsidP="00E84708">
            <w:pPr>
              <w:jc w:val="center"/>
              <w:rPr>
                <w:rFonts w:asciiTheme="minorEastAsia" w:hAnsiTheme="minorEastAsia"/>
              </w:rPr>
            </w:pPr>
            <w:r w:rsidRPr="00977FE8">
              <w:rPr>
                <w:rFonts w:asciiTheme="minorEastAsia" w:hAnsiTheme="minorEastAsia" w:hint="eastAsia"/>
              </w:rPr>
              <w:t>常勤（人）</w:t>
            </w:r>
          </w:p>
        </w:tc>
        <w:tc>
          <w:tcPr>
            <w:tcW w:w="1331" w:type="dxa"/>
            <w:vAlign w:val="center"/>
          </w:tcPr>
          <w:p w14:paraId="48A9F03E" w14:textId="77777777" w:rsidR="00912743" w:rsidRPr="00977FE8" w:rsidRDefault="00912743" w:rsidP="00E84708">
            <w:pPr>
              <w:jc w:val="center"/>
              <w:rPr>
                <w:rFonts w:asciiTheme="minorEastAsia" w:hAnsiTheme="minorEastAsia"/>
              </w:rPr>
            </w:pPr>
            <w:r w:rsidRPr="00977FE8">
              <w:rPr>
                <w:rFonts w:asciiTheme="minorEastAsia" w:hAnsiTheme="minorEastAsia" w:hint="eastAsia"/>
              </w:rPr>
              <w:t>非常勤（人）</w:t>
            </w:r>
          </w:p>
        </w:tc>
        <w:tc>
          <w:tcPr>
            <w:tcW w:w="944" w:type="dxa"/>
            <w:vMerge/>
            <w:tcBorders>
              <w:right w:val="nil"/>
            </w:tcBorders>
          </w:tcPr>
          <w:p w14:paraId="3A725C28" w14:textId="77777777" w:rsidR="00912743" w:rsidRPr="00977FE8" w:rsidRDefault="00912743" w:rsidP="00092C23">
            <w:pPr>
              <w:rPr>
                <w:rFonts w:asciiTheme="minorEastAsia" w:hAnsiTheme="minorEastAsia"/>
              </w:rPr>
            </w:pPr>
          </w:p>
        </w:tc>
      </w:tr>
      <w:tr w:rsidR="00912743" w:rsidRPr="00977FE8" w14:paraId="7F3DCBC6" w14:textId="77777777" w:rsidTr="00E84708">
        <w:trPr>
          <w:trHeight w:val="567"/>
        </w:trPr>
        <w:tc>
          <w:tcPr>
            <w:tcW w:w="3760" w:type="dxa"/>
            <w:gridSpan w:val="2"/>
            <w:vAlign w:val="center"/>
          </w:tcPr>
          <w:p w14:paraId="30DF7786" w14:textId="77777777" w:rsidR="00912743" w:rsidRPr="00977FE8" w:rsidRDefault="00912743" w:rsidP="00E84708">
            <w:pPr>
              <w:jc w:val="center"/>
              <w:rPr>
                <w:rFonts w:asciiTheme="minorEastAsia" w:hAnsiTheme="minorEastAsia"/>
              </w:rPr>
            </w:pPr>
            <w:r w:rsidRPr="00977FE8">
              <w:rPr>
                <w:rFonts w:asciiTheme="minorEastAsia" w:hAnsiTheme="minorEastAsia" w:hint="eastAsia"/>
              </w:rPr>
              <w:t>管理者</w:t>
            </w:r>
          </w:p>
        </w:tc>
        <w:tc>
          <w:tcPr>
            <w:tcW w:w="1522" w:type="dxa"/>
            <w:vAlign w:val="center"/>
          </w:tcPr>
          <w:p w14:paraId="07F91E82" w14:textId="77777777" w:rsidR="00912743" w:rsidRPr="00977FE8" w:rsidRDefault="00912743" w:rsidP="00E84708">
            <w:pPr>
              <w:jc w:val="center"/>
              <w:rPr>
                <w:rFonts w:asciiTheme="minorEastAsia" w:hAnsiTheme="minorEastAsia"/>
              </w:rPr>
            </w:pPr>
            <w:r w:rsidRPr="00977FE8">
              <w:rPr>
                <w:rFonts w:asciiTheme="minorEastAsia" w:hAnsiTheme="minorEastAsia" w:hint="eastAsia"/>
              </w:rPr>
              <w:t>１</w:t>
            </w:r>
          </w:p>
        </w:tc>
        <w:tc>
          <w:tcPr>
            <w:tcW w:w="1560" w:type="dxa"/>
            <w:vAlign w:val="center"/>
          </w:tcPr>
          <w:p w14:paraId="7B1417FF" w14:textId="77777777" w:rsidR="00912743" w:rsidRPr="00977FE8" w:rsidRDefault="00912743" w:rsidP="00E84708">
            <w:pPr>
              <w:jc w:val="center"/>
              <w:rPr>
                <w:rFonts w:asciiTheme="minorEastAsia" w:hAnsiTheme="minorEastAsia"/>
              </w:rPr>
            </w:pPr>
            <w:r w:rsidRPr="00977FE8">
              <w:rPr>
                <w:rFonts w:asciiTheme="minorEastAsia" w:hAnsiTheme="minorEastAsia" w:hint="eastAsia"/>
              </w:rPr>
              <w:t>１</w:t>
            </w:r>
          </w:p>
        </w:tc>
        <w:tc>
          <w:tcPr>
            <w:tcW w:w="1331" w:type="dxa"/>
            <w:vAlign w:val="center"/>
          </w:tcPr>
          <w:p w14:paraId="4CE9895F" w14:textId="154EF37A" w:rsidR="00912743" w:rsidRPr="00977FE8" w:rsidRDefault="00EE07A7" w:rsidP="00E84708">
            <w:pPr>
              <w:jc w:val="center"/>
              <w:rPr>
                <w:rFonts w:asciiTheme="minorEastAsia" w:hAnsiTheme="minorEastAsia"/>
              </w:rPr>
            </w:pPr>
            <w:r>
              <w:rPr>
                <w:rFonts w:asciiTheme="minorEastAsia" w:hAnsiTheme="minorEastAsia" w:hint="eastAsia"/>
              </w:rPr>
              <w:t>0</w:t>
            </w:r>
          </w:p>
        </w:tc>
        <w:tc>
          <w:tcPr>
            <w:tcW w:w="944" w:type="dxa"/>
            <w:vMerge/>
            <w:tcBorders>
              <w:right w:val="nil"/>
            </w:tcBorders>
          </w:tcPr>
          <w:p w14:paraId="3647E58B" w14:textId="77777777" w:rsidR="00912743" w:rsidRPr="00977FE8" w:rsidRDefault="00912743" w:rsidP="00092C23">
            <w:pPr>
              <w:rPr>
                <w:rFonts w:asciiTheme="minorEastAsia" w:hAnsiTheme="minorEastAsia"/>
              </w:rPr>
            </w:pPr>
          </w:p>
        </w:tc>
      </w:tr>
      <w:tr w:rsidR="00912743" w:rsidRPr="00977FE8" w14:paraId="608FEFF8" w14:textId="77777777" w:rsidTr="00E84708">
        <w:trPr>
          <w:trHeight w:val="567"/>
        </w:trPr>
        <w:tc>
          <w:tcPr>
            <w:tcW w:w="3760" w:type="dxa"/>
            <w:gridSpan w:val="2"/>
            <w:vAlign w:val="center"/>
          </w:tcPr>
          <w:p w14:paraId="00BF79AC" w14:textId="77777777" w:rsidR="00912743" w:rsidRPr="00977FE8" w:rsidRDefault="00912743" w:rsidP="00E84708">
            <w:pPr>
              <w:jc w:val="center"/>
              <w:rPr>
                <w:rFonts w:asciiTheme="minorEastAsia" w:hAnsiTheme="minorEastAsia"/>
              </w:rPr>
            </w:pPr>
            <w:r w:rsidRPr="00977FE8">
              <w:rPr>
                <w:rFonts w:asciiTheme="minorEastAsia" w:hAnsiTheme="minorEastAsia" w:hint="eastAsia"/>
              </w:rPr>
              <w:t>サービス提供責任者</w:t>
            </w:r>
          </w:p>
        </w:tc>
        <w:tc>
          <w:tcPr>
            <w:tcW w:w="1522" w:type="dxa"/>
            <w:vAlign w:val="center"/>
          </w:tcPr>
          <w:p w14:paraId="4CAB7002" w14:textId="0E9F9096" w:rsidR="00912743" w:rsidRPr="00977FE8" w:rsidRDefault="00EE07A7" w:rsidP="00E84708">
            <w:pPr>
              <w:jc w:val="center"/>
              <w:rPr>
                <w:rFonts w:asciiTheme="minorEastAsia" w:hAnsiTheme="minorEastAsia"/>
              </w:rPr>
            </w:pPr>
            <w:r>
              <w:rPr>
                <w:rFonts w:asciiTheme="minorEastAsia" w:hAnsiTheme="minorEastAsia" w:hint="eastAsia"/>
              </w:rPr>
              <w:t>２</w:t>
            </w:r>
          </w:p>
        </w:tc>
        <w:tc>
          <w:tcPr>
            <w:tcW w:w="1560" w:type="dxa"/>
            <w:vAlign w:val="center"/>
          </w:tcPr>
          <w:p w14:paraId="67F4E33A" w14:textId="5EC81782" w:rsidR="00912743" w:rsidRPr="00977FE8" w:rsidRDefault="00EE07A7" w:rsidP="00E84708">
            <w:pPr>
              <w:jc w:val="center"/>
              <w:rPr>
                <w:rFonts w:asciiTheme="minorEastAsia" w:hAnsiTheme="minorEastAsia"/>
              </w:rPr>
            </w:pPr>
            <w:r>
              <w:rPr>
                <w:rFonts w:asciiTheme="minorEastAsia" w:hAnsiTheme="minorEastAsia" w:hint="eastAsia"/>
              </w:rPr>
              <w:t>２</w:t>
            </w:r>
          </w:p>
        </w:tc>
        <w:tc>
          <w:tcPr>
            <w:tcW w:w="1331" w:type="dxa"/>
            <w:vAlign w:val="center"/>
          </w:tcPr>
          <w:p w14:paraId="38BE1FF5" w14:textId="62B01FA6" w:rsidR="00912743" w:rsidRPr="00977FE8" w:rsidRDefault="00EE07A7" w:rsidP="00E84708">
            <w:pPr>
              <w:jc w:val="center"/>
              <w:rPr>
                <w:rFonts w:asciiTheme="minorEastAsia" w:hAnsiTheme="minorEastAsia"/>
              </w:rPr>
            </w:pPr>
            <w:r>
              <w:rPr>
                <w:rFonts w:asciiTheme="minorEastAsia" w:hAnsiTheme="minorEastAsia" w:hint="eastAsia"/>
              </w:rPr>
              <w:t>0</w:t>
            </w:r>
          </w:p>
        </w:tc>
        <w:tc>
          <w:tcPr>
            <w:tcW w:w="944" w:type="dxa"/>
            <w:vMerge/>
            <w:tcBorders>
              <w:bottom w:val="nil"/>
              <w:right w:val="nil"/>
            </w:tcBorders>
          </w:tcPr>
          <w:p w14:paraId="70DCC574" w14:textId="77777777" w:rsidR="00912743" w:rsidRPr="00977FE8" w:rsidRDefault="00912743" w:rsidP="00092C23">
            <w:pPr>
              <w:rPr>
                <w:rFonts w:asciiTheme="minorEastAsia" w:hAnsiTheme="minorEastAsia"/>
              </w:rPr>
            </w:pPr>
          </w:p>
        </w:tc>
      </w:tr>
      <w:tr w:rsidR="00912743" w:rsidRPr="00977FE8" w14:paraId="62C72DCE" w14:textId="77777777" w:rsidTr="00E84708">
        <w:trPr>
          <w:trHeight w:val="567"/>
        </w:trPr>
        <w:tc>
          <w:tcPr>
            <w:tcW w:w="626" w:type="dxa"/>
            <w:vMerge w:val="restart"/>
            <w:vAlign w:val="center"/>
          </w:tcPr>
          <w:p w14:paraId="0CF5EE9D" w14:textId="77777777" w:rsidR="00912743" w:rsidRPr="00977FE8" w:rsidRDefault="00912743" w:rsidP="00912743">
            <w:pPr>
              <w:jc w:val="center"/>
              <w:rPr>
                <w:rFonts w:asciiTheme="minorEastAsia" w:hAnsiTheme="minorEastAsia"/>
              </w:rPr>
            </w:pPr>
            <w:r w:rsidRPr="00977FE8">
              <w:rPr>
                <w:rFonts w:asciiTheme="minorEastAsia" w:hAnsiTheme="minorEastAsia" w:hint="eastAsia"/>
              </w:rPr>
              <w:t>訪</w:t>
            </w:r>
          </w:p>
          <w:p w14:paraId="51CFB7A1" w14:textId="77777777" w:rsidR="00912743" w:rsidRPr="00977FE8" w:rsidRDefault="00912743" w:rsidP="00912743">
            <w:pPr>
              <w:jc w:val="center"/>
              <w:rPr>
                <w:rFonts w:asciiTheme="minorEastAsia" w:hAnsiTheme="minorEastAsia"/>
              </w:rPr>
            </w:pPr>
            <w:r w:rsidRPr="00977FE8">
              <w:rPr>
                <w:rFonts w:asciiTheme="minorEastAsia" w:hAnsiTheme="minorEastAsia" w:hint="eastAsia"/>
              </w:rPr>
              <w:t>問</w:t>
            </w:r>
          </w:p>
          <w:p w14:paraId="28C476FA" w14:textId="77777777" w:rsidR="00912743" w:rsidRPr="00977FE8" w:rsidRDefault="00912743" w:rsidP="00912743">
            <w:pPr>
              <w:jc w:val="center"/>
              <w:rPr>
                <w:rFonts w:asciiTheme="minorEastAsia" w:hAnsiTheme="minorEastAsia"/>
              </w:rPr>
            </w:pPr>
            <w:r w:rsidRPr="00977FE8">
              <w:rPr>
                <w:rFonts w:asciiTheme="minorEastAsia" w:hAnsiTheme="minorEastAsia" w:hint="eastAsia"/>
              </w:rPr>
              <w:t>介</w:t>
            </w:r>
          </w:p>
          <w:p w14:paraId="14152658" w14:textId="77777777" w:rsidR="00912743" w:rsidRPr="00977FE8" w:rsidRDefault="00912743" w:rsidP="00912743">
            <w:pPr>
              <w:jc w:val="center"/>
              <w:rPr>
                <w:rFonts w:asciiTheme="minorEastAsia" w:hAnsiTheme="minorEastAsia"/>
              </w:rPr>
            </w:pPr>
            <w:r w:rsidRPr="00977FE8">
              <w:rPr>
                <w:rFonts w:asciiTheme="minorEastAsia" w:hAnsiTheme="minorEastAsia" w:hint="eastAsia"/>
              </w:rPr>
              <w:t>護</w:t>
            </w:r>
          </w:p>
          <w:p w14:paraId="0A6CC96D" w14:textId="77777777" w:rsidR="00912743" w:rsidRPr="00977FE8" w:rsidRDefault="00912743" w:rsidP="00912743">
            <w:pPr>
              <w:jc w:val="center"/>
              <w:rPr>
                <w:rFonts w:asciiTheme="minorEastAsia" w:hAnsiTheme="minorEastAsia"/>
              </w:rPr>
            </w:pPr>
            <w:r w:rsidRPr="00977FE8">
              <w:rPr>
                <w:rFonts w:asciiTheme="minorEastAsia" w:hAnsiTheme="minorEastAsia" w:hint="eastAsia"/>
              </w:rPr>
              <w:t>員</w:t>
            </w:r>
          </w:p>
        </w:tc>
        <w:tc>
          <w:tcPr>
            <w:tcW w:w="3134" w:type="dxa"/>
            <w:vAlign w:val="center"/>
          </w:tcPr>
          <w:p w14:paraId="0A780AB5" w14:textId="77777777" w:rsidR="00912743" w:rsidRPr="00977FE8" w:rsidRDefault="00912743" w:rsidP="00E84708">
            <w:pPr>
              <w:widowControl/>
              <w:jc w:val="center"/>
              <w:rPr>
                <w:rFonts w:asciiTheme="minorEastAsia" w:hAnsiTheme="minorEastAsia"/>
              </w:rPr>
            </w:pPr>
            <w:r w:rsidRPr="00977FE8">
              <w:rPr>
                <w:rFonts w:asciiTheme="minorEastAsia" w:hAnsiTheme="minorEastAsia" w:hint="eastAsia"/>
              </w:rPr>
              <w:t>介護福祉士</w:t>
            </w:r>
          </w:p>
        </w:tc>
        <w:tc>
          <w:tcPr>
            <w:tcW w:w="1522" w:type="dxa"/>
            <w:vAlign w:val="center"/>
          </w:tcPr>
          <w:p w14:paraId="3A3F6665" w14:textId="1EA25E0F" w:rsidR="00912743" w:rsidRPr="00977FE8" w:rsidRDefault="003966F2" w:rsidP="00E84708">
            <w:pPr>
              <w:jc w:val="center"/>
              <w:rPr>
                <w:rFonts w:asciiTheme="minorEastAsia" w:hAnsiTheme="minorEastAsia"/>
              </w:rPr>
            </w:pPr>
            <w:r>
              <w:rPr>
                <w:rFonts w:asciiTheme="minorEastAsia" w:hAnsiTheme="minorEastAsia" w:hint="eastAsia"/>
              </w:rPr>
              <w:t>3</w:t>
            </w:r>
          </w:p>
        </w:tc>
        <w:tc>
          <w:tcPr>
            <w:tcW w:w="1560" w:type="dxa"/>
            <w:vAlign w:val="center"/>
          </w:tcPr>
          <w:p w14:paraId="2D4803B7" w14:textId="459C80F6" w:rsidR="00912743" w:rsidRPr="00977FE8" w:rsidRDefault="00D00F15" w:rsidP="00E84708">
            <w:pPr>
              <w:jc w:val="center"/>
              <w:rPr>
                <w:rFonts w:asciiTheme="minorEastAsia" w:hAnsiTheme="minorEastAsia"/>
              </w:rPr>
            </w:pPr>
            <w:r>
              <w:rPr>
                <w:rFonts w:asciiTheme="minorEastAsia" w:hAnsiTheme="minorEastAsia" w:hint="eastAsia"/>
              </w:rPr>
              <w:t>2</w:t>
            </w:r>
          </w:p>
        </w:tc>
        <w:tc>
          <w:tcPr>
            <w:tcW w:w="1331" w:type="dxa"/>
            <w:vAlign w:val="center"/>
          </w:tcPr>
          <w:p w14:paraId="3EC340D9" w14:textId="200C2CCB" w:rsidR="00912743" w:rsidRPr="00977FE8" w:rsidRDefault="00D00F15" w:rsidP="00E84708">
            <w:pPr>
              <w:jc w:val="center"/>
              <w:rPr>
                <w:rFonts w:asciiTheme="minorEastAsia" w:hAnsiTheme="minorEastAsia"/>
              </w:rPr>
            </w:pPr>
            <w:r>
              <w:rPr>
                <w:rFonts w:asciiTheme="minorEastAsia" w:hAnsiTheme="minorEastAsia" w:hint="eastAsia"/>
              </w:rPr>
              <w:t>1</w:t>
            </w:r>
          </w:p>
        </w:tc>
        <w:tc>
          <w:tcPr>
            <w:tcW w:w="944" w:type="dxa"/>
            <w:vMerge w:val="restart"/>
            <w:tcBorders>
              <w:top w:val="nil"/>
              <w:bottom w:val="nil"/>
              <w:right w:val="nil"/>
            </w:tcBorders>
          </w:tcPr>
          <w:p w14:paraId="639B959A" w14:textId="77777777" w:rsidR="00912743" w:rsidRPr="00977FE8" w:rsidRDefault="00912743" w:rsidP="00092C23">
            <w:pPr>
              <w:rPr>
                <w:rFonts w:asciiTheme="minorEastAsia" w:hAnsiTheme="minorEastAsia"/>
              </w:rPr>
            </w:pPr>
          </w:p>
        </w:tc>
      </w:tr>
      <w:tr w:rsidR="00912743" w:rsidRPr="00977FE8" w14:paraId="5AAE110F" w14:textId="77777777" w:rsidTr="00E84708">
        <w:trPr>
          <w:trHeight w:val="567"/>
        </w:trPr>
        <w:tc>
          <w:tcPr>
            <w:tcW w:w="626" w:type="dxa"/>
            <w:vMerge/>
          </w:tcPr>
          <w:p w14:paraId="0E351127" w14:textId="77777777" w:rsidR="00912743" w:rsidRPr="00977FE8" w:rsidRDefault="00912743" w:rsidP="00092C23">
            <w:pPr>
              <w:rPr>
                <w:rFonts w:asciiTheme="minorEastAsia" w:hAnsiTheme="minorEastAsia"/>
              </w:rPr>
            </w:pPr>
          </w:p>
        </w:tc>
        <w:tc>
          <w:tcPr>
            <w:tcW w:w="3134" w:type="dxa"/>
            <w:vAlign w:val="center"/>
          </w:tcPr>
          <w:p w14:paraId="24DFCC6D" w14:textId="77777777" w:rsidR="00912743" w:rsidRPr="00977FE8" w:rsidRDefault="007B7788" w:rsidP="00E84708">
            <w:pPr>
              <w:jc w:val="center"/>
              <w:rPr>
                <w:rFonts w:asciiTheme="minorEastAsia" w:hAnsiTheme="minorEastAsia"/>
                <w:lang w:eastAsia="zh-TW"/>
              </w:rPr>
            </w:pPr>
            <w:r w:rsidRPr="00977FE8">
              <w:rPr>
                <w:rFonts w:asciiTheme="minorEastAsia" w:hAnsiTheme="minorEastAsia" w:hint="eastAsia"/>
                <w:lang w:eastAsia="zh-TW"/>
              </w:rPr>
              <w:t>介護職員実務者研修</w:t>
            </w:r>
            <w:r w:rsidR="00686489" w:rsidRPr="00977FE8">
              <w:rPr>
                <w:rFonts w:asciiTheme="minorEastAsia" w:hAnsiTheme="minorEastAsia" w:hint="eastAsia"/>
                <w:lang w:eastAsia="zh-TW"/>
              </w:rPr>
              <w:t>等</w:t>
            </w:r>
            <w:r w:rsidR="00912743" w:rsidRPr="00977FE8">
              <w:rPr>
                <w:rFonts w:asciiTheme="minorEastAsia" w:hAnsiTheme="minorEastAsia" w:hint="eastAsia"/>
                <w:lang w:eastAsia="zh-TW"/>
              </w:rPr>
              <w:t>修了者</w:t>
            </w:r>
          </w:p>
        </w:tc>
        <w:tc>
          <w:tcPr>
            <w:tcW w:w="1522" w:type="dxa"/>
            <w:vAlign w:val="center"/>
          </w:tcPr>
          <w:p w14:paraId="38B24179" w14:textId="2ABF2262" w:rsidR="00912743" w:rsidRPr="00977FE8" w:rsidRDefault="00477CB5" w:rsidP="00E84708">
            <w:pPr>
              <w:jc w:val="center"/>
              <w:rPr>
                <w:rFonts w:asciiTheme="minorEastAsia" w:hAnsiTheme="minorEastAsia"/>
              </w:rPr>
            </w:pPr>
            <w:r>
              <w:rPr>
                <w:rFonts w:asciiTheme="minorEastAsia" w:hAnsiTheme="minorEastAsia" w:hint="eastAsia"/>
              </w:rPr>
              <w:t>2</w:t>
            </w:r>
          </w:p>
        </w:tc>
        <w:tc>
          <w:tcPr>
            <w:tcW w:w="1560" w:type="dxa"/>
            <w:vAlign w:val="center"/>
          </w:tcPr>
          <w:p w14:paraId="29868A90" w14:textId="750CD937" w:rsidR="00912743" w:rsidRPr="00977FE8" w:rsidRDefault="00477CB5" w:rsidP="00E84708">
            <w:pPr>
              <w:jc w:val="center"/>
              <w:rPr>
                <w:rFonts w:asciiTheme="minorEastAsia" w:hAnsiTheme="minorEastAsia"/>
              </w:rPr>
            </w:pPr>
            <w:r>
              <w:rPr>
                <w:rFonts w:asciiTheme="minorEastAsia" w:hAnsiTheme="minorEastAsia" w:hint="eastAsia"/>
              </w:rPr>
              <w:t>1</w:t>
            </w:r>
          </w:p>
        </w:tc>
        <w:tc>
          <w:tcPr>
            <w:tcW w:w="1331" w:type="dxa"/>
            <w:vAlign w:val="center"/>
          </w:tcPr>
          <w:p w14:paraId="297E745B" w14:textId="45631C6C" w:rsidR="00912743" w:rsidRPr="00977FE8" w:rsidRDefault="00477CB5" w:rsidP="00E84708">
            <w:pPr>
              <w:jc w:val="center"/>
              <w:rPr>
                <w:rFonts w:asciiTheme="minorEastAsia" w:hAnsiTheme="minorEastAsia"/>
              </w:rPr>
            </w:pPr>
            <w:r>
              <w:rPr>
                <w:rFonts w:asciiTheme="minorEastAsia" w:hAnsiTheme="minorEastAsia" w:hint="eastAsia"/>
              </w:rPr>
              <w:t>1</w:t>
            </w:r>
          </w:p>
        </w:tc>
        <w:tc>
          <w:tcPr>
            <w:tcW w:w="944" w:type="dxa"/>
            <w:vMerge/>
            <w:tcBorders>
              <w:bottom w:val="nil"/>
              <w:right w:val="nil"/>
            </w:tcBorders>
          </w:tcPr>
          <w:p w14:paraId="734289D1" w14:textId="77777777" w:rsidR="00912743" w:rsidRPr="00977FE8" w:rsidRDefault="00912743" w:rsidP="00092C23">
            <w:pPr>
              <w:rPr>
                <w:rFonts w:asciiTheme="minorEastAsia" w:hAnsiTheme="minorEastAsia"/>
                <w:lang w:eastAsia="zh-TW"/>
              </w:rPr>
            </w:pPr>
          </w:p>
        </w:tc>
      </w:tr>
      <w:tr w:rsidR="00912743" w:rsidRPr="00977FE8" w14:paraId="130F0BA7" w14:textId="77777777" w:rsidTr="00E84708">
        <w:trPr>
          <w:trHeight w:val="567"/>
        </w:trPr>
        <w:tc>
          <w:tcPr>
            <w:tcW w:w="626" w:type="dxa"/>
            <w:vMerge/>
            <w:tcBorders>
              <w:bottom w:val="nil"/>
            </w:tcBorders>
          </w:tcPr>
          <w:p w14:paraId="62D14949" w14:textId="77777777" w:rsidR="00912743" w:rsidRPr="00977FE8" w:rsidRDefault="00912743" w:rsidP="00092C23">
            <w:pPr>
              <w:rPr>
                <w:rFonts w:asciiTheme="minorEastAsia" w:hAnsiTheme="minorEastAsia"/>
                <w:lang w:eastAsia="zh-TW"/>
              </w:rPr>
            </w:pPr>
          </w:p>
        </w:tc>
        <w:tc>
          <w:tcPr>
            <w:tcW w:w="3134" w:type="dxa"/>
            <w:tcBorders>
              <w:bottom w:val="single" w:sz="4" w:space="0" w:color="auto"/>
            </w:tcBorders>
            <w:vAlign w:val="center"/>
          </w:tcPr>
          <w:p w14:paraId="11F55162" w14:textId="77777777" w:rsidR="00912743" w:rsidRPr="00977FE8" w:rsidRDefault="00A95C57" w:rsidP="00E84708">
            <w:pPr>
              <w:jc w:val="center"/>
              <w:rPr>
                <w:rFonts w:asciiTheme="minorEastAsia" w:hAnsiTheme="minorEastAsia"/>
              </w:rPr>
            </w:pPr>
            <w:r w:rsidRPr="00977FE8">
              <w:rPr>
                <w:rFonts w:asciiTheme="minorEastAsia" w:hAnsiTheme="minorEastAsia" w:hint="eastAsia"/>
              </w:rPr>
              <w:t>看護師</w:t>
            </w:r>
          </w:p>
        </w:tc>
        <w:tc>
          <w:tcPr>
            <w:tcW w:w="1522" w:type="dxa"/>
            <w:tcBorders>
              <w:bottom w:val="single" w:sz="4" w:space="0" w:color="auto"/>
            </w:tcBorders>
            <w:vAlign w:val="center"/>
          </w:tcPr>
          <w:p w14:paraId="0B3FEA9B" w14:textId="011C8004" w:rsidR="00912743" w:rsidRPr="00977FE8" w:rsidRDefault="00912743" w:rsidP="00E84708">
            <w:pPr>
              <w:jc w:val="center"/>
              <w:rPr>
                <w:rFonts w:asciiTheme="minorEastAsia" w:hAnsiTheme="minorEastAsia"/>
              </w:rPr>
            </w:pPr>
          </w:p>
        </w:tc>
        <w:tc>
          <w:tcPr>
            <w:tcW w:w="1560" w:type="dxa"/>
            <w:tcBorders>
              <w:bottom w:val="single" w:sz="4" w:space="0" w:color="auto"/>
            </w:tcBorders>
            <w:vAlign w:val="center"/>
          </w:tcPr>
          <w:p w14:paraId="2E17F328" w14:textId="3D67C6EF" w:rsidR="00912743" w:rsidRPr="00977FE8" w:rsidRDefault="00912743" w:rsidP="00E84708">
            <w:pPr>
              <w:jc w:val="center"/>
              <w:rPr>
                <w:rFonts w:asciiTheme="minorEastAsia" w:hAnsiTheme="minorEastAsia"/>
              </w:rPr>
            </w:pPr>
          </w:p>
        </w:tc>
        <w:tc>
          <w:tcPr>
            <w:tcW w:w="1331" w:type="dxa"/>
            <w:tcBorders>
              <w:bottom w:val="single" w:sz="4" w:space="0" w:color="auto"/>
            </w:tcBorders>
            <w:vAlign w:val="center"/>
          </w:tcPr>
          <w:p w14:paraId="67D81DDF" w14:textId="5147A27B" w:rsidR="00912743" w:rsidRPr="00977FE8" w:rsidRDefault="00912743" w:rsidP="00E84708">
            <w:pPr>
              <w:jc w:val="center"/>
              <w:rPr>
                <w:rFonts w:asciiTheme="minorEastAsia" w:hAnsiTheme="minorEastAsia"/>
              </w:rPr>
            </w:pPr>
          </w:p>
        </w:tc>
        <w:tc>
          <w:tcPr>
            <w:tcW w:w="944" w:type="dxa"/>
            <w:vMerge/>
            <w:tcBorders>
              <w:bottom w:val="nil"/>
              <w:right w:val="nil"/>
            </w:tcBorders>
          </w:tcPr>
          <w:p w14:paraId="68FED3C5" w14:textId="77777777" w:rsidR="00912743" w:rsidRPr="00977FE8" w:rsidRDefault="00912743" w:rsidP="00092C23">
            <w:pPr>
              <w:rPr>
                <w:rFonts w:asciiTheme="minorEastAsia" w:hAnsiTheme="minorEastAsia"/>
              </w:rPr>
            </w:pPr>
          </w:p>
        </w:tc>
      </w:tr>
      <w:tr w:rsidR="00912743" w:rsidRPr="00977FE8" w14:paraId="7126E0C4" w14:textId="77777777" w:rsidTr="00E84708">
        <w:trPr>
          <w:trHeight w:val="567"/>
        </w:trPr>
        <w:tc>
          <w:tcPr>
            <w:tcW w:w="626" w:type="dxa"/>
            <w:vMerge/>
            <w:tcBorders>
              <w:top w:val="nil"/>
              <w:bottom w:val="single" w:sz="4" w:space="0" w:color="auto"/>
            </w:tcBorders>
          </w:tcPr>
          <w:p w14:paraId="433ECC67" w14:textId="77777777" w:rsidR="00912743" w:rsidRPr="00977FE8" w:rsidRDefault="00912743" w:rsidP="00092C23">
            <w:pPr>
              <w:rPr>
                <w:rFonts w:asciiTheme="minorEastAsia" w:hAnsiTheme="minorEastAsia"/>
              </w:rPr>
            </w:pPr>
          </w:p>
        </w:tc>
        <w:tc>
          <w:tcPr>
            <w:tcW w:w="3134" w:type="dxa"/>
            <w:tcBorders>
              <w:top w:val="single" w:sz="4" w:space="0" w:color="auto"/>
            </w:tcBorders>
            <w:vAlign w:val="center"/>
          </w:tcPr>
          <w:p w14:paraId="5B3450E0" w14:textId="77777777" w:rsidR="00912743" w:rsidRPr="00977FE8" w:rsidRDefault="00912743" w:rsidP="00E84708">
            <w:pPr>
              <w:jc w:val="center"/>
              <w:rPr>
                <w:rFonts w:asciiTheme="minorEastAsia" w:hAnsiTheme="minorEastAsia"/>
              </w:rPr>
            </w:pPr>
          </w:p>
        </w:tc>
        <w:tc>
          <w:tcPr>
            <w:tcW w:w="1522" w:type="dxa"/>
            <w:tcBorders>
              <w:top w:val="single" w:sz="4" w:space="0" w:color="auto"/>
            </w:tcBorders>
            <w:vAlign w:val="center"/>
          </w:tcPr>
          <w:p w14:paraId="010F89D4" w14:textId="77777777" w:rsidR="00912743" w:rsidRPr="00977FE8" w:rsidRDefault="00912743" w:rsidP="00E84708">
            <w:pPr>
              <w:jc w:val="center"/>
              <w:rPr>
                <w:rFonts w:asciiTheme="minorEastAsia" w:hAnsiTheme="minorEastAsia"/>
              </w:rPr>
            </w:pPr>
          </w:p>
        </w:tc>
        <w:tc>
          <w:tcPr>
            <w:tcW w:w="1560" w:type="dxa"/>
            <w:tcBorders>
              <w:top w:val="single" w:sz="4" w:space="0" w:color="auto"/>
            </w:tcBorders>
            <w:vAlign w:val="center"/>
          </w:tcPr>
          <w:p w14:paraId="4C27456F" w14:textId="77777777" w:rsidR="00912743" w:rsidRPr="00977FE8" w:rsidRDefault="00912743" w:rsidP="00E84708">
            <w:pPr>
              <w:jc w:val="center"/>
              <w:rPr>
                <w:rFonts w:asciiTheme="minorEastAsia" w:hAnsiTheme="minorEastAsia"/>
              </w:rPr>
            </w:pPr>
          </w:p>
        </w:tc>
        <w:tc>
          <w:tcPr>
            <w:tcW w:w="1331" w:type="dxa"/>
            <w:tcBorders>
              <w:top w:val="single" w:sz="4" w:space="0" w:color="auto"/>
            </w:tcBorders>
            <w:vAlign w:val="center"/>
          </w:tcPr>
          <w:p w14:paraId="199F8EBE" w14:textId="77777777" w:rsidR="00912743" w:rsidRPr="00977FE8" w:rsidRDefault="00912743" w:rsidP="00E84708">
            <w:pPr>
              <w:jc w:val="center"/>
              <w:rPr>
                <w:rFonts w:asciiTheme="minorEastAsia" w:hAnsiTheme="minorEastAsia"/>
              </w:rPr>
            </w:pPr>
          </w:p>
        </w:tc>
        <w:tc>
          <w:tcPr>
            <w:tcW w:w="944" w:type="dxa"/>
            <w:vMerge/>
            <w:tcBorders>
              <w:top w:val="nil"/>
              <w:bottom w:val="nil"/>
              <w:right w:val="nil"/>
            </w:tcBorders>
          </w:tcPr>
          <w:p w14:paraId="1933BEAE" w14:textId="77777777" w:rsidR="00912743" w:rsidRPr="00977FE8" w:rsidRDefault="00912743" w:rsidP="00092C23">
            <w:pPr>
              <w:rPr>
                <w:rFonts w:asciiTheme="minorEastAsia" w:hAnsiTheme="minorEastAsia"/>
              </w:rPr>
            </w:pPr>
          </w:p>
        </w:tc>
      </w:tr>
      <w:tr w:rsidR="00912743" w:rsidRPr="00977FE8" w14:paraId="2C28A909" w14:textId="77777777" w:rsidTr="00E84708">
        <w:trPr>
          <w:gridAfter w:val="1"/>
          <w:wAfter w:w="944" w:type="dxa"/>
          <w:trHeight w:val="567"/>
        </w:trPr>
        <w:tc>
          <w:tcPr>
            <w:tcW w:w="3760" w:type="dxa"/>
            <w:gridSpan w:val="2"/>
            <w:vAlign w:val="center"/>
          </w:tcPr>
          <w:p w14:paraId="7B89AAF2" w14:textId="77777777" w:rsidR="00912743" w:rsidRPr="00977FE8" w:rsidRDefault="00912743" w:rsidP="00E84708">
            <w:pPr>
              <w:jc w:val="center"/>
              <w:rPr>
                <w:rFonts w:asciiTheme="minorEastAsia" w:hAnsiTheme="minorEastAsia"/>
              </w:rPr>
            </w:pPr>
            <w:r w:rsidRPr="00977FE8">
              <w:rPr>
                <w:rFonts w:asciiTheme="minorEastAsia" w:hAnsiTheme="minorEastAsia" w:hint="eastAsia"/>
              </w:rPr>
              <w:t>事務職員</w:t>
            </w:r>
            <w:r w:rsidR="006D627D" w:rsidRPr="00977FE8">
              <w:rPr>
                <w:rFonts w:asciiTheme="minorEastAsia" w:hAnsiTheme="minorEastAsia" w:hint="eastAsia"/>
              </w:rPr>
              <w:t>等</w:t>
            </w:r>
          </w:p>
        </w:tc>
        <w:tc>
          <w:tcPr>
            <w:tcW w:w="1522" w:type="dxa"/>
            <w:vAlign w:val="center"/>
          </w:tcPr>
          <w:p w14:paraId="6B700DE8" w14:textId="77777777" w:rsidR="00912743" w:rsidRPr="00977FE8" w:rsidRDefault="00912743" w:rsidP="00E84708">
            <w:pPr>
              <w:jc w:val="center"/>
              <w:rPr>
                <w:rFonts w:asciiTheme="minorEastAsia" w:hAnsiTheme="minorEastAsia"/>
              </w:rPr>
            </w:pPr>
          </w:p>
        </w:tc>
        <w:tc>
          <w:tcPr>
            <w:tcW w:w="1560" w:type="dxa"/>
            <w:vAlign w:val="center"/>
          </w:tcPr>
          <w:p w14:paraId="44D27132" w14:textId="77777777" w:rsidR="00912743" w:rsidRPr="00977FE8" w:rsidRDefault="00912743" w:rsidP="00E84708">
            <w:pPr>
              <w:jc w:val="center"/>
              <w:rPr>
                <w:rFonts w:asciiTheme="minorEastAsia" w:hAnsiTheme="minorEastAsia"/>
              </w:rPr>
            </w:pPr>
          </w:p>
        </w:tc>
        <w:tc>
          <w:tcPr>
            <w:tcW w:w="1331" w:type="dxa"/>
            <w:vAlign w:val="center"/>
          </w:tcPr>
          <w:p w14:paraId="584D6500" w14:textId="77777777" w:rsidR="00912743" w:rsidRPr="00977FE8" w:rsidRDefault="00912743" w:rsidP="00E84708">
            <w:pPr>
              <w:jc w:val="center"/>
              <w:rPr>
                <w:rFonts w:asciiTheme="minorEastAsia" w:hAnsiTheme="minorEastAsia"/>
              </w:rPr>
            </w:pPr>
          </w:p>
        </w:tc>
      </w:tr>
    </w:tbl>
    <w:p w14:paraId="2EE997A9" w14:textId="77777777" w:rsidR="00A70C86" w:rsidRPr="00977FE8" w:rsidRDefault="00A70C86">
      <w:pPr>
        <w:rPr>
          <w:rFonts w:asciiTheme="minorEastAsia" w:hAnsiTheme="minorEastAsia"/>
        </w:rPr>
      </w:pPr>
    </w:p>
    <w:p w14:paraId="526BFC9E" w14:textId="77777777" w:rsidR="00912743" w:rsidRPr="00977FE8" w:rsidRDefault="00912743">
      <w:pPr>
        <w:rPr>
          <w:rFonts w:asciiTheme="minorEastAsia" w:hAnsiTheme="minorEastAsia"/>
        </w:rPr>
      </w:pPr>
      <w:r w:rsidRPr="00977FE8">
        <w:rPr>
          <w:rFonts w:asciiTheme="minorEastAsia" w:hAnsiTheme="minorEastAsia" w:hint="eastAsia"/>
        </w:rPr>
        <w:lastRenderedPageBreak/>
        <w:t>(3)　通常の事業の実施地域</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4962"/>
      </w:tblGrid>
      <w:tr w:rsidR="00912743" w:rsidRPr="00977FE8" w14:paraId="72F7B557" w14:textId="77777777" w:rsidTr="00E84708">
        <w:trPr>
          <w:trHeight w:val="457"/>
        </w:trPr>
        <w:tc>
          <w:tcPr>
            <w:tcW w:w="2409" w:type="dxa"/>
            <w:vAlign w:val="center"/>
          </w:tcPr>
          <w:p w14:paraId="13C72B84" w14:textId="77777777" w:rsidR="00912743" w:rsidRPr="00977FE8" w:rsidRDefault="00096DF4">
            <w:pPr>
              <w:rPr>
                <w:rFonts w:asciiTheme="minorEastAsia" w:hAnsiTheme="minorEastAsia"/>
              </w:rPr>
            </w:pPr>
            <w:r w:rsidRPr="00977FE8">
              <w:rPr>
                <w:rFonts w:asciiTheme="minorEastAsia" w:hAnsiTheme="minorEastAsia" w:hint="eastAsia"/>
              </w:rPr>
              <w:t>通常の事業の実施地域</w:t>
            </w:r>
          </w:p>
        </w:tc>
        <w:tc>
          <w:tcPr>
            <w:tcW w:w="4962" w:type="dxa"/>
            <w:vAlign w:val="center"/>
          </w:tcPr>
          <w:p w14:paraId="5ADD32EE" w14:textId="21E6A2A9" w:rsidR="00912743" w:rsidRPr="00977FE8" w:rsidRDefault="00096DF4">
            <w:pPr>
              <w:rPr>
                <w:rFonts w:asciiTheme="minorEastAsia" w:hAnsiTheme="minorEastAsia"/>
              </w:rPr>
            </w:pPr>
            <w:bookmarkStart w:id="0" w:name="_Hlk192415770"/>
            <w:r w:rsidRPr="00977FE8">
              <w:rPr>
                <w:rFonts w:asciiTheme="minorEastAsia" w:hAnsiTheme="minorEastAsia" w:hint="eastAsia"/>
              </w:rPr>
              <w:t>右京区</w:t>
            </w:r>
            <w:r w:rsidR="00EE5199" w:rsidRPr="00977FE8">
              <w:rPr>
                <w:rFonts w:asciiTheme="minorEastAsia" w:hAnsiTheme="minorEastAsia" w:hint="eastAsia"/>
              </w:rPr>
              <w:t>（京北、水尾地区除く）</w:t>
            </w:r>
            <w:r w:rsidR="000D10CB" w:rsidRPr="00977FE8">
              <w:rPr>
                <w:rFonts w:asciiTheme="minorEastAsia" w:hAnsiTheme="minorEastAsia" w:hint="eastAsia"/>
              </w:rPr>
              <w:t>・中京区・西京区</w:t>
            </w:r>
            <w:r w:rsidR="00EE5199" w:rsidRPr="00977FE8">
              <w:rPr>
                <w:rFonts w:asciiTheme="minorEastAsia" w:hAnsiTheme="minorEastAsia" w:hint="eastAsia"/>
              </w:rPr>
              <w:t>（洛西除く）</w:t>
            </w:r>
            <w:r w:rsidR="000D10CB" w:rsidRPr="00977FE8">
              <w:rPr>
                <w:rFonts w:asciiTheme="minorEastAsia" w:hAnsiTheme="minorEastAsia" w:hint="eastAsia"/>
              </w:rPr>
              <w:t>・下京区・南区</w:t>
            </w:r>
            <w:r w:rsidR="00A45FAF">
              <w:rPr>
                <w:rFonts w:asciiTheme="minorEastAsia" w:hAnsiTheme="minorEastAsia" w:hint="eastAsia"/>
              </w:rPr>
              <w:t>、</w:t>
            </w:r>
            <w:r w:rsidR="00A45FAF" w:rsidRPr="00A45FAF">
              <w:rPr>
                <w:rFonts w:asciiTheme="minorEastAsia" w:hAnsiTheme="minorEastAsia" w:hint="eastAsia"/>
              </w:rPr>
              <w:t>上京区、北区（中川、小野郷、雲ケ畑を除く）</w:t>
            </w:r>
            <w:bookmarkEnd w:id="0"/>
          </w:p>
        </w:tc>
      </w:tr>
    </w:tbl>
    <w:p w14:paraId="23F4C57D" w14:textId="77777777" w:rsidR="00096DF4" w:rsidRPr="00977FE8" w:rsidRDefault="00096DF4" w:rsidP="00E84708">
      <w:pPr>
        <w:rPr>
          <w:rFonts w:asciiTheme="minorEastAsia" w:hAnsiTheme="minorEastAsia"/>
        </w:rPr>
      </w:pPr>
      <w:r w:rsidRPr="00977FE8">
        <w:rPr>
          <w:rFonts w:asciiTheme="minorEastAsia" w:hAnsiTheme="minorEastAsia" w:hint="eastAsia"/>
        </w:rPr>
        <w:t>※上記地域以外でもご希望の方はご相談ください。</w:t>
      </w:r>
    </w:p>
    <w:p w14:paraId="0049220F" w14:textId="77777777" w:rsidR="00096DF4" w:rsidRPr="00977FE8" w:rsidRDefault="00096DF4">
      <w:pPr>
        <w:rPr>
          <w:rFonts w:asciiTheme="minorEastAsia" w:hAnsiTheme="minorEastAsia"/>
        </w:rPr>
      </w:pPr>
    </w:p>
    <w:p w14:paraId="10AC3E2B" w14:textId="77777777" w:rsidR="00096DF4" w:rsidRPr="00977FE8" w:rsidRDefault="00096DF4">
      <w:pPr>
        <w:rPr>
          <w:rFonts w:asciiTheme="minorEastAsia" w:hAnsiTheme="minorEastAsia"/>
        </w:rPr>
      </w:pPr>
      <w:r w:rsidRPr="00977FE8">
        <w:rPr>
          <w:rFonts w:asciiTheme="minorEastAsia" w:hAnsiTheme="minorEastAsia" w:hint="eastAsia"/>
        </w:rPr>
        <w:t>(4)　営業日・営業時間</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6514"/>
      </w:tblGrid>
      <w:tr w:rsidR="00096DF4" w:rsidRPr="00977FE8" w14:paraId="41685B81" w14:textId="77777777" w:rsidTr="00AA17C1">
        <w:trPr>
          <w:trHeight w:val="403"/>
        </w:trPr>
        <w:tc>
          <w:tcPr>
            <w:tcW w:w="1896" w:type="dxa"/>
          </w:tcPr>
          <w:p w14:paraId="3AD9AB40" w14:textId="77777777" w:rsidR="00096DF4" w:rsidRPr="00977FE8" w:rsidRDefault="00096DF4" w:rsidP="006D627D">
            <w:pPr>
              <w:jc w:val="center"/>
              <w:rPr>
                <w:rFonts w:asciiTheme="minorEastAsia" w:hAnsiTheme="minorEastAsia"/>
              </w:rPr>
            </w:pPr>
            <w:r w:rsidRPr="00977FE8">
              <w:rPr>
                <w:rFonts w:asciiTheme="minorEastAsia" w:hAnsiTheme="minorEastAsia" w:hint="eastAsia"/>
              </w:rPr>
              <w:t>営業日</w:t>
            </w:r>
          </w:p>
        </w:tc>
        <w:tc>
          <w:tcPr>
            <w:tcW w:w="6514" w:type="dxa"/>
          </w:tcPr>
          <w:p w14:paraId="4B8B7DDD" w14:textId="77777777" w:rsidR="00096DF4" w:rsidRPr="00977FE8" w:rsidRDefault="00096DF4" w:rsidP="006D627D">
            <w:pPr>
              <w:jc w:val="center"/>
              <w:rPr>
                <w:rFonts w:asciiTheme="minorEastAsia" w:hAnsiTheme="minorEastAsia"/>
              </w:rPr>
            </w:pPr>
            <w:r w:rsidRPr="00977FE8">
              <w:rPr>
                <w:rFonts w:asciiTheme="minorEastAsia" w:hAnsiTheme="minorEastAsia" w:hint="eastAsia"/>
              </w:rPr>
              <w:t>営業時間</w:t>
            </w:r>
          </w:p>
        </w:tc>
      </w:tr>
      <w:tr w:rsidR="00096DF4" w:rsidRPr="00977FE8" w14:paraId="3F1CA205" w14:textId="77777777" w:rsidTr="00AA17C1">
        <w:trPr>
          <w:trHeight w:val="352"/>
        </w:trPr>
        <w:tc>
          <w:tcPr>
            <w:tcW w:w="1896" w:type="dxa"/>
          </w:tcPr>
          <w:p w14:paraId="5B8B43FF" w14:textId="4C71DA27" w:rsidR="00096DF4" w:rsidRPr="00977FE8" w:rsidRDefault="00272E6B" w:rsidP="006D627D">
            <w:pPr>
              <w:jc w:val="center"/>
              <w:rPr>
                <w:rFonts w:asciiTheme="minorEastAsia" w:hAnsiTheme="minorEastAsia"/>
              </w:rPr>
            </w:pPr>
            <w:r w:rsidRPr="00977FE8">
              <w:rPr>
                <w:rFonts w:asciiTheme="minorEastAsia" w:hAnsiTheme="minorEastAsia" w:hint="eastAsia"/>
              </w:rPr>
              <w:t>月曜日～土</w:t>
            </w:r>
            <w:r w:rsidR="00096DF4" w:rsidRPr="00977FE8">
              <w:rPr>
                <w:rFonts w:asciiTheme="minorEastAsia" w:hAnsiTheme="minorEastAsia" w:hint="eastAsia"/>
              </w:rPr>
              <w:t>曜日</w:t>
            </w:r>
          </w:p>
        </w:tc>
        <w:tc>
          <w:tcPr>
            <w:tcW w:w="6514" w:type="dxa"/>
          </w:tcPr>
          <w:p w14:paraId="08BC6934" w14:textId="77777777" w:rsidR="00096DF4" w:rsidRPr="00977FE8" w:rsidRDefault="00096DF4" w:rsidP="006D627D">
            <w:pPr>
              <w:jc w:val="center"/>
              <w:rPr>
                <w:rFonts w:asciiTheme="minorEastAsia" w:hAnsiTheme="minorEastAsia"/>
              </w:rPr>
            </w:pPr>
            <w:r w:rsidRPr="00977FE8">
              <w:rPr>
                <w:rFonts w:asciiTheme="minorEastAsia" w:hAnsiTheme="minorEastAsia" w:hint="eastAsia"/>
              </w:rPr>
              <w:t>９：００～１８：００</w:t>
            </w:r>
          </w:p>
        </w:tc>
      </w:tr>
    </w:tbl>
    <w:p w14:paraId="48806126" w14:textId="77777777" w:rsidR="00096DF4" w:rsidRPr="00977FE8" w:rsidRDefault="00096DF4">
      <w:pPr>
        <w:rPr>
          <w:rFonts w:asciiTheme="minorEastAsia" w:hAnsiTheme="minorEastAsia"/>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6539"/>
      </w:tblGrid>
      <w:tr w:rsidR="00096DF4" w:rsidRPr="00977FE8" w14:paraId="1FE15BCD" w14:textId="77777777" w:rsidTr="00AA17C1">
        <w:trPr>
          <w:trHeight w:val="334"/>
        </w:trPr>
        <w:tc>
          <w:tcPr>
            <w:tcW w:w="1871" w:type="dxa"/>
          </w:tcPr>
          <w:p w14:paraId="001BC5A7" w14:textId="77777777" w:rsidR="00096DF4" w:rsidRPr="00977FE8" w:rsidRDefault="00096DF4" w:rsidP="00AA17C1">
            <w:pPr>
              <w:ind w:firstLineChars="100" w:firstLine="210"/>
              <w:rPr>
                <w:rFonts w:asciiTheme="minorEastAsia" w:hAnsiTheme="minorEastAsia"/>
              </w:rPr>
            </w:pPr>
            <w:r w:rsidRPr="00977FE8">
              <w:rPr>
                <w:rFonts w:asciiTheme="minorEastAsia" w:hAnsiTheme="minorEastAsia" w:hint="eastAsia"/>
                <w:kern w:val="0"/>
                <w:fitText w:val="1260" w:id="1403237120"/>
              </w:rPr>
              <w:t>営業しない日</w:t>
            </w:r>
          </w:p>
        </w:tc>
        <w:tc>
          <w:tcPr>
            <w:tcW w:w="6539" w:type="dxa"/>
          </w:tcPr>
          <w:p w14:paraId="447A38C9" w14:textId="1197C600" w:rsidR="00096DF4" w:rsidRPr="00977FE8" w:rsidRDefault="002358E2">
            <w:pPr>
              <w:rPr>
                <w:rFonts w:asciiTheme="minorEastAsia" w:hAnsiTheme="minorEastAsia"/>
              </w:rPr>
            </w:pPr>
            <w:r w:rsidRPr="00977FE8">
              <w:rPr>
                <w:rFonts w:asciiTheme="minorEastAsia" w:hAnsiTheme="minorEastAsia" w:hint="eastAsia"/>
              </w:rPr>
              <w:t>日曜日、年末</w:t>
            </w:r>
            <w:r w:rsidR="00096DF4" w:rsidRPr="00977FE8">
              <w:rPr>
                <w:rFonts w:asciiTheme="minorEastAsia" w:hAnsiTheme="minorEastAsia" w:hint="eastAsia"/>
              </w:rPr>
              <w:t>年始</w:t>
            </w:r>
            <w:r w:rsidRPr="00977FE8">
              <w:rPr>
                <w:rFonts w:asciiTheme="minorEastAsia" w:hAnsiTheme="minorEastAsia" w:hint="eastAsia"/>
              </w:rPr>
              <w:t>（12月29日～翌年1月3日）</w:t>
            </w:r>
          </w:p>
        </w:tc>
      </w:tr>
    </w:tbl>
    <w:p w14:paraId="238B951A" w14:textId="77777777" w:rsidR="00096DF4" w:rsidRPr="00977FE8" w:rsidRDefault="00096DF4">
      <w:pPr>
        <w:rPr>
          <w:rFonts w:asciiTheme="minorEastAsia" w:hAnsiTheme="minorEastAsia"/>
          <w:b/>
        </w:rPr>
      </w:pPr>
    </w:p>
    <w:p w14:paraId="3CE3C0D1" w14:textId="77777777" w:rsidR="00096DF4" w:rsidRPr="00977FE8" w:rsidRDefault="00096DF4">
      <w:pPr>
        <w:rPr>
          <w:rFonts w:asciiTheme="minorEastAsia" w:hAnsiTheme="minorEastAsia"/>
          <w:b/>
        </w:rPr>
      </w:pPr>
      <w:r w:rsidRPr="00977FE8">
        <w:rPr>
          <w:rFonts w:asciiTheme="minorEastAsia" w:hAnsiTheme="minorEastAsia" w:hint="eastAsia"/>
          <w:b/>
        </w:rPr>
        <w:t>３　サービスの内容</w:t>
      </w:r>
    </w:p>
    <w:p w14:paraId="0868D883" w14:textId="77777777" w:rsidR="006D627D" w:rsidRPr="00977FE8" w:rsidRDefault="006D627D">
      <w:pPr>
        <w:rPr>
          <w:rFonts w:asciiTheme="minorEastAsia" w:hAnsiTheme="minorEastAsia"/>
          <w:b/>
        </w:rPr>
      </w:pPr>
    </w:p>
    <w:tbl>
      <w:tblPr>
        <w:tblW w:w="848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
        <w:gridCol w:w="1981"/>
        <w:gridCol w:w="5753"/>
      </w:tblGrid>
      <w:tr w:rsidR="00020B0F" w:rsidRPr="00977FE8" w14:paraId="47E06FF5" w14:textId="77777777" w:rsidTr="007743F3">
        <w:trPr>
          <w:trHeight w:val="29"/>
        </w:trPr>
        <w:tc>
          <w:tcPr>
            <w:tcW w:w="754" w:type="dxa"/>
          </w:tcPr>
          <w:p w14:paraId="3946D11D" w14:textId="77777777" w:rsidR="00541774" w:rsidRPr="00977FE8" w:rsidRDefault="00E32F8B" w:rsidP="00E32F8B">
            <w:pPr>
              <w:jc w:val="center"/>
              <w:rPr>
                <w:rFonts w:asciiTheme="minorEastAsia" w:hAnsiTheme="minorEastAsia"/>
              </w:rPr>
            </w:pPr>
            <w:r w:rsidRPr="00977FE8">
              <w:rPr>
                <w:rFonts w:asciiTheme="minorEastAsia" w:hAnsiTheme="minorEastAsia" w:hint="eastAsia"/>
              </w:rPr>
              <w:t>区分</w:t>
            </w:r>
          </w:p>
        </w:tc>
        <w:tc>
          <w:tcPr>
            <w:tcW w:w="1981" w:type="dxa"/>
          </w:tcPr>
          <w:p w14:paraId="6CD10FDD" w14:textId="77777777" w:rsidR="00541774" w:rsidRPr="00977FE8" w:rsidRDefault="00541774" w:rsidP="00E32F8B">
            <w:pPr>
              <w:jc w:val="center"/>
              <w:rPr>
                <w:rFonts w:asciiTheme="minorEastAsia" w:hAnsiTheme="minorEastAsia"/>
              </w:rPr>
            </w:pPr>
            <w:r w:rsidRPr="00977FE8">
              <w:rPr>
                <w:rFonts w:asciiTheme="minorEastAsia" w:hAnsiTheme="minorEastAsia" w:hint="eastAsia"/>
              </w:rPr>
              <w:t>種類</w:t>
            </w:r>
          </w:p>
        </w:tc>
        <w:tc>
          <w:tcPr>
            <w:tcW w:w="5751" w:type="dxa"/>
          </w:tcPr>
          <w:p w14:paraId="2B5A7252" w14:textId="77777777" w:rsidR="00541774" w:rsidRPr="00977FE8" w:rsidRDefault="00E32F8B" w:rsidP="00E32F8B">
            <w:pPr>
              <w:jc w:val="center"/>
              <w:rPr>
                <w:rFonts w:asciiTheme="minorEastAsia" w:hAnsiTheme="minorEastAsia"/>
              </w:rPr>
            </w:pPr>
            <w:r w:rsidRPr="00977FE8">
              <w:rPr>
                <w:rFonts w:asciiTheme="minorEastAsia" w:hAnsiTheme="minorEastAsia" w:hint="eastAsia"/>
              </w:rPr>
              <w:t>サービスの内容</w:t>
            </w:r>
          </w:p>
        </w:tc>
      </w:tr>
      <w:tr w:rsidR="002975A1" w:rsidRPr="00977FE8" w14:paraId="767FD01A" w14:textId="77777777" w:rsidTr="00E84708">
        <w:trPr>
          <w:trHeight w:val="33"/>
        </w:trPr>
        <w:tc>
          <w:tcPr>
            <w:tcW w:w="754" w:type="dxa"/>
            <w:vMerge w:val="restart"/>
            <w:textDirection w:val="tbRlV"/>
            <w:vAlign w:val="center"/>
          </w:tcPr>
          <w:p w14:paraId="0833DE60" w14:textId="77777777" w:rsidR="00541774" w:rsidRPr="00977FE8" w:rsidRDefault="00541774" w:rsidP="00E84708">
            <w:pPr>
              <w:ind w:left="113" w:right="113"/>
              <w:jc w:val="center"/>
              <w:rPr>
                <w:rFonts w:asciiTheme="minorEastAsia" w:hAnsiTheme="minorEastAsia"/>
                <w:b/>
              </w:rPr>
            </w:pPr>
            <w:r w:rsidRPr="00977FE8">
              <w:rPr>
                <w:rFonts w:asciiTheme="minorEastAsia" w:hAnsiTheme="minorEastAsia" w:hint="eastAsia"/>
                <w:b/>
              </w:rPr>
              <w:t>１　身体介護</w:t>
            </w:r>
          </w:p>
        </w:tc>
        <w:tc>
          <w:tcPr>
            <w:tcW w:w="1981" w:type="dxa"/>
          </w:tcPr>
          <w:p w14:paraId="48E6D095" w14:textId="77777777" w:rsidR="00541774" w:rsidRPr="00977FE8" w:rsidRDefault="00541774" w:rsidP="00541774">
            <w:pPr>
              <w:ind w:left="2100" w:hangingChars="500" w:hanging="2100"/>
              <w:jc w:val="left"/>
              <w:rPr>
                <w:rFonts w:asciiTheme="minorEastAsia" w:hAnsiTheme="minorEastAsia"/>
              </w:rPr>
            </w:pPr>
            <w:r w:rsidRPr="00977FE8">
              <w:rPr>
                <w:rFonts w:asciiTheme="minorEastAsia" w:hAnsiTheme="minorEastAsia" w:hint="eastAsia"/>
                <w:spacing w:val="105"/>
                <w:kern w:val="0"/>
                <w:fitText w:val="1470" w:id="573221124"/>
              </w:rPr>
              <w:t>食事介</w:t>
            </w:r>
            <w:r w:rsidRPr="00977FE8">
              <w:rPr>
                <w:rFonts w:asciiTheme="minorEastAsia" w:hAnsiTheme="minorEastAsia" w:hint="eastAsia"/>
                <w:kern w:val="0"/>
                <w:fitText w:val="1470" w:id="573221124"/>
              </w:rPr>
              <w:t>助</w:t>
            </w:r>
          </w:p>
          <w:p w14:paraId="59DCB773" w14:textId="77777777" w:rsidR="00541774" w:rsidRPr="00977FE8" w:rsidRDefault="00541774" w:rsidP="00541774">
            <w:pPr>
              <w:jc w:val="left"/>
              <w:rPr>
                <w:rFonts w:asciiTheme="minorEastAsia" w:hAnsiTheme="minorEastAsia"/>
              </w:rPr>
            </w:pPr>
          </w:p>
        </w:tc>
        <w:tc>
          <w:tcPr>
            <w:tcW w:w="5751" w:type="dxa"/>
          </w:tcPr>
          <w:p w14:paraId="03769005" w14:textId="77777777" w:rsidR="00541774" w:rsidRPr="00977FE8" w:rsidRDefault="00541774" w:rsidP="00541774">
            <w:pPr>
              <w:jc w:val="left"/>
              <w:rPr>
                <w:rFonts w:asciiTheme="minorEastAsia" w:hAnsiTheme="minorEastAsia"/>
              </w:rPr>
            </w:pPr>
            <w:r w:rsidRPr="00977FE8">
              <w:rPr>
                <w:rFonts w:asciiTheme="minorEastAsia" w:hAnsiTheme="minorEastAsia" w:hint="eastAsia"/>
              </w:rPr>
              <w:t>食事摂取にかかる援助、配膳から下膳まで見守りを含めて行います</w:t>
            </w:r>
          </w:p>
        </w:tc>
      </w:tr>
      <w:tr w:rsidR="00F526A4" w:rsidRPr="00977FE8" w14:paraId="38CC31EB" w14:textId="77777777" w:rsidTr="00E84708">
        <w:trPr>
          <w:trHeight w:val="27"/>
        </w:trPr>
        <w:tc>
          <w:tcPr>
            <w:tcW w:w="754" w:type="dxa"/>
            <w:vMerge/>
            <w:vAlign w:val="center"/>
          </w:tcPr>
          <w:p w14:paraId="205F6FCE" w14:textId="77777777" w:rsidR="00541774" w:rsidRPr="00977FE8" w:rsidRDefault="00541774" w:rsidP="00E84708">
            <w:pPr>
              <w:jc w:val="center"/>
              <w:rPr>
                <w:rFonts w:asciiTheme="minorEastAsia" w:hAnsiTheme="minorEastAsia"/>
              </w:rPr>
            </w:pPr>
          </w:p>
        </w:tc>
        <w:tc>
          <w:tcPr>
            <w:tcW w:w="1981" w:type="dxa"/>
          </w:tcPr>
          <w:p w14:paraId="0850FD25" w14:textId="77777777" w:rsidR="00541774" w:rsidRPr="00977FE8" w:rsidRDefault="00541774">
            <w:pPr>
              <w:rPr>
                <w:rFonts w:asciiTheme="minorEastAsia" w:hAnsiTheme="minorEastAsia"/>
              </w:rPr>
            </w:pPr>
            <w:r w:rsidRPr="00977FE8">
              <w:rPr>
                <w:rFonts w:asciiTheme="minorEastAsia" w:hAnsiTheme="minorEastAsia" w:hint="eastAsia"/>
                <w:spacing w:val="105"/>
                <w:kern w:val="0"/>
                <w:fitText w:val="1470" w:id="573221123"/>
              </w:rPr>
              <w:t>入浴介</w:t>
            </w:r>
            <w:r w:rsidRPr="00977FE8">
              <w:rPr>
                <w:rFonts w:asciiTheme="minorEastAsia" w:hAnsiTheme="minorEastAsia" w:hint="eastAsia"/>
                <w:kern w:val="0"/>
                <w:fitText w:val="1470" w:id="573221123"/>
              </w:rPr>
              <w:t>助</w:t>
            </w:r>
          </w:p>
        </w:tc>
        <w:tc>
          <w:tcPr>
            <w:tcW w:w="5751" w:type="dxa"/>
          </w:tcPr>
          <w:p w14:paraId="260C169C" w14:textId="77777777" w:rsidR="00541774" w:rsidRPr="00977FE8" w:rsidRDefault="00541774" w:rsidP="00E32F8B">
            <w:pPr>
              <w:rPr>
                <w:rFonts w:asciiTheme="minorEastAsia" w:hAnsiTheme="minorEastAsia"/>
              </w:rPr>
            </w:pPr>
            <w:r w:rsidRPr="00977FE8">
              <w:rPr>
                <w:rFonts w:asciiTheme="minorEastAsia" w:hAnsiTheme="minorEastAsia" w:hint="eastAsia"/>
              </w:rPr>
              <w:t>自宅での入浴にかかる援助</w:t>
            </w:r>
          </w:p>
        </w:tc>
      </w:tr>
      <w:tr w:rsidR="00F526A4" w:rsidRPr="00977FE8" w14:paraId="34CF7A84" w14:textId="77777777" w:rsidTr="00E84708">
        <w:trPr>
          <w:trHeight w:val="31"/>
        </w:trPr>
        <w:tc>
          <w:tcPr>
            <w:tcW w:w="754" w:type="dxa"/>
            <w:vMerge/>
            <w:vAlign w:val="center"/>
          </w:tcPr>
          <w:p w14:paraId="0CA3D6A5" w14:textId="77777777" w:rsidR="00541774" w:rsidRPr="00977FE8" w:rsidRDefault="00541774" w:rsidP="00E84708">
            <w:pPr>
              <w:jc w:val="center"/>
              <w:rPr>
                <w:rFonts w:asciiTheme="minorEastAsia" w:hAnsiTheme="minorEastAsia"/>
              </w:rPr>
            </w:pPr>
          </w:p>
        </w:tc>
        <w:tc>
          <w:tcPr>
            <w:tcW w:w="1981" w:type="dxa"/>
          </w:tcPr>
          <w:p w14:paraId="046E3C5B" w14:textId="77777777" w:rsidR="00541774" w:rsidRPr="00977FE8" w:rsidRDefault="00541774" w:rsidP="00D639B3">
            <w:pPr>
              <w:ind w:left="2100" w:hangingChars="500" w:hanging="2100"/>
              <w:rPr>
                <w:rFonts w:asciiTheme="minorEastAsia" w:hAnsiTheme="minorEastAsia"/>
              </w:rPr>
            </w:pPr>
            <w:r w:rsidRPr="00977FE8">
              <w:rPr>
                <w:rFonts w:asciiTheme="minorEastAsia" w:hAnsiTheme="minorEastAsia" w:hint="eastAsia"/>
                <w:spacing w:val="105"/>
                <w:kern w:val="0"/>
                <w:fitText w:val="1470" w:id="573221122"/>
              </w:rPr>
              <w:t>排泄介</w:t>
            </w:r>
            <w:r w:rsidRPr="00977FE8">
              <w:rPr>
                <w:rFonts w:asciiTheme="minorEastAsia" w:hAnsiTheme="minorEastAsia" w:hint="eastAsia"/>
                <w:kern w:val="0"/>
                <w:fitText w:val="1470" w:id="573221122"/>
              </w:rPr>
              <w:t>助</w:t>
            </w:r>
          </w:p>
          <w:p w14:paraId="140E1C51" w14:textId="77777777" w:rsidR="00541774" w:rsidRPr="00977FE8" w:rsidRDefault="00541774" w:rsidP="00541774">
            <w:pPr>
              <w:rPr>
                <w:rFonts w:asciiTheme="minorEastAsia" w:hAnsiTheme="minorEastAsia"/>
              </w:rPr>
            </w:pPr>
          </w:p>
        </w:tc>
        <w:tc>
          <w:tcPr>
            <w:tcW w:w="5751" w:type="dxa"/>
          </w:tcPr>
          <w:p w14:paraId="7C611E2C" w14:textId="77777777" w:rsidR="00541774" w:rsidRPr="00977FE8" w:rsidRDefault="00541774" w:rsidP="00541774">
            <w:pPr>
              <w:rPr>
                <w:rFonts w:asciiTheme="minorEastAsia" w:hAnsiTheme="minorEastAsia"/>
              </w:rPr>
            </w:pPr>
            <w:r w:rsidRPr="00977FE8">
              <w:rPr>
                <w:rFonts w:asciiTheme="minorEastAsia" w:hAnsiTheme="minorEastAsia" w:hint="eastAsia"/>
              </w:rPr>
              <w:t>自宅でのトイレ利用、ポータブルトイレ利用、おむつ交換、尿器・便器使用排泄後の後始末</w:t>
            </w:r>
          </w:p>
        </w:tc>
      </w:tr>
      <w:tr w:rsidR="00F526A4" w:rsidRPr="00977FE8" w14:paraId="594F0B49" w14:textId="77777777" w:rsidTr="00E84708">
        <w:trPr>
          <w:trHeight w:val="31"/>
        </w:trPr>
        <w:tc>
          <w:tcPr>
            <w:tcW w:w="754" w:type="dxa"/>
            <w:vMerge/>
            <w:vAlign w:val="center"/>
          </w:tcPr>
          <w:p w14:paraId="169BEF99" w14:textId="77777777" w:rsidR="00541774" w:rsidRPr="00977FE8" w:rsidRDefault="00541774" w:rsidP="00E84708">
            <w:pPr>
              <w:jc w:val="center"/>
              <w:rPr>
                <w:rFonts w:asciiTheme="minorEastAsia" w:hAnsiTheme="minorEastAsia"/>
              </w:rPr>
            </w:pPr>
          </w:p>
        </w:tc>
        <w:tc>
          <w:tcPr>
            <w:tcW w:w="1981" w:type="dxa"/>
          </w:tcPr>
          <w:p w14:paraId="77438BA8" w14:textId="77777777" w:rsidR="00541774" w:rsidRPr="00977FE8" w:rsidRDefault="00541774" w:rsidP="00096DF4">
            <w:pPr>
              <w:rPr>
                <w:rFonts w:asciiTheme="minorEastAsia" w:hAnsiTheme="minorEastAsia"/>
              </w:rPr>
            </w:pPr>
            <w:r w:rsidRPr="00977FE8">
              <w:rPr>
                <w:rFonts w:asciiTheme="minorEastAsia" w:hAnsiTheme="minorEastAsia" w:hint="eastAsia"/>
                <w:spacing w:val="525"/>
                <w:kern w:val="0"/>
                <w:fitText w:val="1470" w:id="573221121"/>
              </w:rPr>
              <w:t>清</w:t>
            </w:r>
            <w:r w:rsidRPr="00977FE8">
              <w:rPr>
                <w:rFonts w:asciiTheme="minorEastAsia" w:hAnsiTheme="minorEastAsia" w:hint="eastAsia"/>
                <w:kern w:val="0"/>
                <w:fitText w:val="1470" w:id="573221121"/>
              </w:rPr>
              <w:t>拭</w:t>
            </w:r>
          </w:p>
        </w:tc>
        <w:tc>
          <w:tcPr>
            <w:tcW w:w="5751" w:type="dxa"/>
          </w:tcPr>
          <w:p w14:paraId="7551AC61" w14:textId="77777777" w:rsidR="00541774" w:rsidRPr="00977FE8" w:rsidRDefault="00541774" w:rsidP="00E32F8B">
            <w:pPr>
              <w:rPr>
                <w:rFonts w:asciiTheme="minorEastAsia" w:hAnsiTheme="minorEastAsia"/>
              </w:rPr>
            </w:pPr>
            <w:r w:rsidRPr="00977FE8">
              <w:rPr>
                <w:rFonts w:asciiTheme="minorEastAsia" w:hAnsiTheme="minorEastAsia" w:hint="eastAsia"/>
              </w:rPr>
              <w:t>全身・部分清拭・陰部洗浄・ドライシャンプー</w:t>
            </w:r>
          </w:p>
        </w:tc>
      </w:tr>
      <w:tr w:rsidR="00F526A4" w:rsidRPr="00977FE8" w14:paraId="5BF625EF" w14:textId="77777777" w:rsidTr="00E84708">
        <w:trPr>
          <w:trHeight w:val="38"/>
        </w:trPr>
        <w:tc>
          <w:tcPr>
            <w:tcW w:w="754" w:type="dxa"/>
            <w:vMerge/>
            <w:vAlign w:val="center"/>
          </w:tcPr>
          <w:p w14:paraId="4870C7B6" w14:textId="77777777" w:rsidR="00541774" w:rsidRPr="00977FE8" w:rsidRDefault="00541774" w:rsidP="00E84708">
            <w:pPr>
              <w:jc w:val="center"/>
              <w:rPr>
                <w:rFonts w:asciiTheme="minorEastAsia" w:hAnsiTheme="minorEastAsia"/>
              </w:rPr>
            </w:pPr>
          </w:p>
        </w:tc>
        <w:tc>
          <w:tcPr>
            <w:tcW w:w="1981" w:type="dxa"/>
          </w:tcPr>
          <w:p w14:paraId="29AA62F1" w14:textId="77777777" w:rsidR="00541774" w:rsidRPr="00977FE8" w:rsidRDefault="00541774">
            <w:pPr>
              <w:rPr>
                <w:rFonts w:asciiTheme="minorEastAsia" w:hAnsiTheme="minorEastAsia"/>
              </w:rPr>
            </w:pPr>
            <w:r w:rsidRPr="00977FE8">
              <w:rPr>
                <w:rFonts w:asciiTheme="minorEastAsia" w:hAnsiTheme="minorEastAsia" w:hint="eastAsia"/>
                <w:spacing w:val="105"/>
                <w:kern w:val="0"/>
                <w:fitText w:val="1470" w:id="573221120"/>
              </w:rPr>
              <w:t>体位変</w:t>
            </w:r>
            <w:r w:rsidRPr="00977FE8">
              <w:rPr>
                <w:rFonts w:asciiTheme="minorEastAsia" w:hAnsiTheme="minorEastAsia" w:hint="eastAsia"/>
                <w:kern w:val="0"/>
                <w:fitText w:val="1470" w:id="573221120"/>
              </w:rPr>
              <w:t>換</w:t>
            </w:r>
          </w:p>
        </w:tc>
        <w:tc>
          <w:tcPr>
            <w:tcW w:w="5751" w:type="dxa"/>
          </w:tcPr>
          <w:p w14:paraId="08A27884" w14:textId="77777777" w:rsidR="00541774" w:rsidRPr="00977FE8" w:rsidRDefault="00541774" w:rsidP="00E32F8B">
            <w:pPr>
              <w:rPr>
                <w:rFonts w:asciiTheme="minorEastAsia" w:hAnsiTheme="minorEastAsia"/>
              </w:rPr>
            </w:pPr>
            <w:r w:rsidRPr="00977FE8">
              <w:rPr>
                <w:rFonts w:asciiTheme="minorEastAsia" w:hAnsiTheme="minorEastAsia" w:hint="eastAsia"/>
              </w:rPr>
              <w:t>ベッド上や座った状態での安楽位</w:t>
            </w:r>
          </w:p>
        </w:tc>
      </w:tr>
      <w:tr w:rsidR="00F526A4" w:rsidRPr="00977FE8" w14:paraId="33DF47BC" w14:textId="77777777" w:rsidTr="00E84708">
        <w:trPr>
          <w:trHeight w:val="31"/>
        </w:trPr>
        <w:tc>
          <w:tcPr>
            <w:tcW w:w="754" w:type="dxa"/>
            <w:vMerge/>
            <w:vAlign w:val="center"/>
          </w:tcPr>
          <w:p w14:paraId="0D1A34B1" w14:textId="77777777" w:rsidR="00541774" w:rsidRPr="00977FE8" w:rsidRDefault="00541774" w:rsidP="00E84708">
            <w:pPr>
              <w:jc w:val="center"/>
              <w:rPr>
                <w:rFonts w:asciiTheme="minorEastAsia" w:hAnsiTheme="minorEastAsia"/>
              </w:rPr>
            </w:pPr>
          </w:p>
        </w:tc>
        <w:tc>
          <w:tcPr>
            <w:tcW w:w="1981" w:type="dxa"/>
          </w:tcPr>
          <w:p w14:paraId="41642F3C" w14:textId="77777777" w:rsidR="00541774" w:rsidRPr="00977FE8" w:rsidRDefault="00541774">
            <w:pPr>
              <w:rPr>
                <w:rFonts w:asciiTheme="minorEastAsia" w:hAnsiTheme="minorEastAsia"/>
              </w:rPr>
            </w:pPr>
            <w:r w:rsidRPr="00977FE8">
              <w:rPr>
                <w:rFonts w:asciiTheme="minorEastAsia" w:hAnsiTheme="minorEastAsia" w:hint="eastAsia"/>
              </w:rPr>
              <w:t>移乗・移動介助</w:t>
            </w:r>
          </w:p>
        </w:tc>
        <w:tc>
          <w:tcPr>
            <w:tcW w:w="5751" w:type="dxa"/>
          </w:tcPr>
          <w:p w14:paraId="3B74EED5" w14:textId="77777777" w:rsidR="00541774" w:rsidRPr="00977FE8" w:rsidRDefault="00E32F8B" w:rsidP="00E32F8B">
            <w:pPr>
              <w:rPr>
                <w:rFonts w:asciiTheme="minorEastAsia" w:hAnsiTheme="minorEastAsia"/>
              </w:rPr>
            </w:pPr>
            <w:r w:rsidRPr="00977FE8">
              <w:rPr>
                <w:rFonts w:asciiTheme="minorEastAsia" w:hAnsiTheme="minorEastAsia" w:hint="eastAsia"/>
              </w:rPr>
              <w:t>ベッドから車椅子・ベッドから椅子</w:t>
            </w:r>
          </w:p>
          <w:p w14:paraId="0FFB39A6" w14:textId="77777777" w:rsidR="00E32F8B" w:rsidRPr="00977FE8" w:rsidRDefault="00E32F8B" w:rsidP="00E32F8B">
            <w:pPr>
              <w:rPr>
                <w:rFonts w:asciiTheme="minorEastAsia" w:hAnsiTheme="minorEastAsia"/>
              </w:rPr>
            </w:pPr>
            <w:r w:rsidRPr="00977FE8">
              <w:rPr>
                <w:rFonts w:asciiTheme="minorEastAsia" w:hAnsiTheme="minorEastAsia" w:hint="eastAsia"/>
              </w:rPr>
              <w:t>車椅子からベッド・車椅子から椅子等</w:t>
            </w:r>
          </w:p>
        </w:tc>
      </w:tr>
      <w:tr w:rsidR="00020B0F" w:rsidRPr="00977FE8" w14:paraId="301B6AD0" w14:textId="77777777" w:rsidTr="00E84708">
        <w:trPr>
          <w:trHeight w:val="31"/>
        </w:trPr>
        <w:tc>
          <w:tcPr>
            <w:tcW w:w="754" w:type="dxa"/>
            <w:vMerge/>
            <w:vAlign w:val="center"/>
          </w:tcPr>
          <w:p w14:paraId="17CFB424" w14:textId="77777777" w:rsidR="00E32F8B" w:rsidRPr="00977FE8" w:rsidRDefault="00E32F8B" w:rsidP="00E84708">
            <w:pPr>
              <w:jc w:val="center"/>
              <w:rPr>
                <w:rFonts w:asciiTheme="minorEastAsia" w:hAnsiTheme="minorEastAsia"/>
              </w:rPr>
            </w:pPr>
          </w:p>
        </w:tc>
        <w:tc>
          <w:tcPr>
            <w:tcW w:w="1981" w:type="dxa"/>
          </w:tcPr>
          <w:p w14:paraId="163E8F70" w14:textId="77777777" w:rsidR="00E32F8B" w:rsidRPr="00977FE8" w:rsidRDefault="00E32F8B">
            <w:pPr>
              <w:rPr>
                <w:rFonts w:asciiTheme="minorEastAsia" w:hAnsiTheme="minorEastAsia"/>
              </w:rPr>
            </w:pPr>
            <w:r w:rsidRPr="00977FE8">
              <w:rPr>
                <w:rFonts w:asciiTheme="minorEastAsia" w:hAnsiTheme="minorEastAsia" w:hint="eastAsia"/>
                <w:spacing w:val="105"/>
                <w:kern w:val="0"/>
                <w:fitText w:val="1470" w:id="573223936"/>
              </w:rPr>
              <w:t>外出介</w:t>
            </w:r>
            <w:r w:rsidRPr="00977FE8">
              <w:rPr>
                <w:rFonts w:asciiTheme="minorEastAsia" w:hAnsiTheme="minorEastAsia" w:hint="eastAsia"/>
                <w:kern w:val="0"/>
                <w:fitText w:val="1470" w:id="573223936"/>
              </w:rPr>
              <w:t>助</w:t>
            </w:r>
          </w:p>
        </w:tc>
        <w:tc>
          <w:tcPr>
            <w:tcW w:w="5751" w:type="dxa"/>
          </w:tcPr>
          <w:p w14:paraId="791184AA" w14:textId="77777777" w:rsidR="00E32F8B" w:rsidRPr="00977FE8" w:rsidRDefault="00E32F8B">
            <w:pPr>
              <w:rPr>
                <w:rFonts w:asciiTheme="minorEastAsia" w:hAnsiTheme="minorEastAsia"/>
              </w:rPr>
            </w:pPr>
            <w:r w:rsidRPr="00977FE8">
              <w:rPr>
                <w:rFonts w:asciiTheme="minorEastAsia" w:hAnsiTheme="minorEastAsia" w:hint="eastAsia"/>
              </w:rPr>
              <w:t>車椅子・杖歩行等</w:t>
            </w:r>
          </w:p>
        </w:tc>
      </w:tr>
      <w:tr w:rsidR="00020B0F" w:rsidRPr="00977FE8" w14:paraId="26A0093E" w14:textId="77777777" w:rsidTr="00E84708">
        <w:trPr>
          <w:trHeight w:val="31"/>
        </w:trPr>
        <w:tc>
          <w:tcPr>
            <w:tcW w:w="754" w:type="dxa"/>
            <w:vMerge/>
            <w:vAlign w:val="center"/>
          </w:tcPr>
          <w:p w14:paraId="26DD8D8C" w14:textId="77777777" w:rsidR="00E32F8B" w:rsidRPr="00977FE8" w:rsidRDefault="00E32F8B" w:rsidP="00E84708">
            <w:pPr>
              <w:jc w:val="center"/>
              <w:rPr>
                <w:rFonts w:asciiTheme="minorEastAsia" w:hAnsiTheme="minorEastAsia"/>
              </w:rPr>
            </w:pPr>
          </w:p>
        </w:tc>
        <w:tc>
          <w:tcPr>
            <w:tcW w:w="1981" w:type="dxa"/>
          </w:tcPr>
          <w:p w14:paraId="1C8C017D" w14:textId="77777777" w:rsidR="00E32F8B" w:rsidRPr="00977FE8" w:rsidRDefault="00E32F8B">
            <w:pPr>
              <w:rPr>
                <w:rFonts w:asciiTheme="minorEastAsia" w:hAnsiTheme="minorEastAsia"/>
              </w:rPr>
            </w:pPr>
            <w:r w:rsidRPr="004F5E01">
              <w:rPr>
                <w:rFonts w:asciiTheme="minorEastAsia" w:hAnsiTheme="minorEastAsia" w:hint="eastAsia"/>
                <w:spacing w:val="45"/>
                <w:kern w:val="0"/>
                <w:fitText w:val="1470" w:id="573224192"/>
              </w:rPr>
              <w:t>衣服の着</w:t>
            </w:r>
            <w:r w:rsidRPr="004F5E01">
              <w:rPr>
                <w:rFonts w:asciiTheme="minorEastAsia" w:hAnsiTheme="minorEastAsia" w:hint="eastAsia"/>
                <w:spacing w:val="30"/>
                <w:kern w:val="0"/>
                <w:fitText w:val="1470" w:id="573224192"/>
              </w:rPr>
              <w:t>脱</w:t>
            </w:r>
          </w:p>
        </w:tc>
        <w:tc>
          <w:tcPr>
            <w:tcW w:w="5751" w:type="dxa"/>
          </w:tcPr>
          <w:p w14:paraId="4221D2C8" w14:textId="77777777" w:rsidR="00E32F8B" w:rsidRPr="00977FE8" w:rsidRDefault="00E32F8B">
            <w:pPr>
              <w:rPr>
                <w:rFonts w:asciiTheme="minorEastAsia" w:hAnsiTheme="minorEastAsia"/>
              </w:rPr>
            </w:pPr>
            <w:r w:rsidRPr="00977FE8">
              <w:rPr>
                <w:rFonts w:asciiTheme="minorEastAsia" w:hAnsiTheme="minorEastAsia" w:hint="eastAsia"/>
              </w:rPr>
              <w:t>衣服・寝巻き等の着替え</w:t>
            </w:r>
          </w:p>
        </w:tc>
      </w:tr>
      <w:tr w:rsidR="00020B0F" w:rsidRPr="00977FE8" w14:paraId="246A758D" w14:textId="77777777" w:rsidTr="00E84708">
        <w:trPr>
          <w:trHeight w:val="31"/>
        </w:trPr>
        <w:tc>
          <w:tcPr>
            <w:tcW w:w="754" w:type="dxa"/>
            <w:vMerge/>
            <w:vAlign w:val="center"/>
          </w:tcPr>
          <w:p w14:paraId="648F470B" w14:textId="77777777" w:rsidR="00E32F8B" w:rsidRPr="00977FE8" w:rsidRDefault="00E32F8B" w:rsidP="00E84708">
            <w:pPr>
              <w:jc w:val="center"/>
              <w:rPr>
                <w:rFonts w:asciiTheme="minorEastAsia" w:hAnsiTheme="minorEastAsia"/>
              </w:rPr>
            </w:pPr>
          </w:p>
        </w:tc>
        <w:tc>
          <w:tcPr>
            <w:tcW w:w="1981" w:type="dxa"/>
          </w:tcPr>
          <w:p w14:paraId="67A561B0" w14:textId="77777777" w:rsidR="00E32F8B" w:rsidRPr="00977FE8" w:rsidRDefault="00E32F8B">
            <w:pPr>
              <w:rPr>
                <w:rFonts w:asciiTheme="minorEastAsia" w:hAnsiTheme="minorEastAsia"/>
              </w:rPr>
            </w:pPr>
            <w:r w:rsidRPr="00977FE8">
              <w:rPr>
                <w:rFonts w:asciiTheme="minorEastAsia" w:hAnsiTheme="minorEastAsia" w:hint="eastAsia"/>
                <w:spacing w:val="105"/>
                <w:kern w:val="0"/>
                <w:fitText w:val="1470" w:id="573224193"/>
              </w:rPr>
              <w:t>身体整</w:t>
            </w:r>
            <w:r w:rsidRPr="00977FE8">
              <w:rPr>
                <w:rFonts w:asciiTheme="minorEastAsia" w:hAnsiTheme="minorEastAsia" w:hint="eastAsia"/>
                <w:kern w:val="0"/>
                <w:fitText w:val="1470" w:id="573224193"/>
              </w:rPr>
              <w:t>容</w:t>
            </w:r>
          </w:p>
        </w:tc>
        <w:tc>
          <w:tcPr>
            <w:tcW w:w="5751" w:type="dxa"/>
          </w:tcPr>
          <w:p w14:paraId="4EA17DF8" w14:textId="77777777" w:rsidR="00E32F8B" w:rsidRPr="00977FE8" w:rsidRDefault="00E32F8B">
            <w:pPr>
              <w:rPr>
                <w:rFonts w:asciiTheme="minorEastAsia" w:hAnsiTheme="minorEastAsia"/>
              </w:rPr>
            </w:pPr>
            <w:r w:rsidRPr="00977FE8">
              <w:rPr>
                <w:rFonts w:asciiTheme="minorEastAsia" w:hAnsiTheme="minorEastAsia" w:hint="eastAsia"/>
              </w:rPr>
              <w:t>髭の手入れ・爪切り・整髪・洗面等</w:t>
            </w:r>
          </w:p>
        </w:tc>
      </w:tr>
      <w:tr w:rsidR="00F526A4" w:rsidRPr="00977FE8" w14:paraId="24AC2655" w14:textId="77777777" w:rsidTr="00E84708">
        <w:trPr>
          <w:trHeight w:val="31"/>
        </w:trPr>
        <w:tc>
          <w:tcPr>
            <w:tcW w:w="754" w:type="dxa"/>
            <w:vMerge/>
            <w:vAlign w:val="center"/>
          </w:tcPr>
          <w:p w14:paraId="232C6FA0" w14:textId="77777777" w:rsidR="00541774" w:rsidRPr="00977FE8" w:rsidRDefault="00541774" w:rsidP="00E84708">
            <w:pPr>
              <w:jc w:val="center"/>
              <w:rPr>
                <w:rFonts w:asciiTheme="minorEastAsia" w:hAnsiTheme="minorEastAsia"/>
              </w:rPr>
            </w:pPr>
          </w:p>
        </w:tc>
        <w:tc>
          <w:tcPr>
            <w:tcW w:w="1981" w:type="dxa"/>
          </w:tcPr>
          <w:p w14:paraId="7AC318F3" w14:textId="77777777" w:rsidR="00541774" w:rsidRPr="00977FE8" w:rsidRDefault="00E32F8B">
            <w:pPr>
              <w:rPr>
                <w:rFonts w:asciiTheme="minorEastAsia" w:hAnsiTheme="minorEastAsia"/>
              </w:rPr>
            </w:pPr>
            <w:r w:rsidRPr="00977FE8">
              <w:rPr>
                <w:rFonts w:asciiTheme="minorEastAsia" w:hAnsiTheme="minorEastAsia" w:hint="eastAsia"/>
                <w:spacing w:val="210"/>
                <w:kern w:val="0"/>
                <w:fitText w:val="1470" w:id="573224194"/>
              </w:rPr>
              <w:t>その</w:t>
            </w:r>
            <w:r w:rsidRPr="00977FE8">
              <w:rPr>
                <w:rFonts w:asciiTheme="minorEastAsia" w:hAnsiTheme="minorEastAsia" w:hint="eastAsia"/>
                <w:kern w:val="0"/>
                <w:fitText w:val="1470" w:id="573224194"/>
              </w:rPr>
              <w:t>他</w:t>
            </w:r>
          </w:p>
        </w:tc>
        <w:tc>
          <w:tcPr>
            <w:tcW w:w="5751" w:type="dxa"/>
          </w:tcPr>
          <w:p w14:paraId="29A11B97" w14:textId="77777777" w:rsidR="00541774" w:rsidRPr="00977FE8" w:rsidRDefault="00E32F8B">
            <w:pPr>
              <w:rPr>
                <w:rFonts w:asciiTheme="minorEastAsia" w:hAnsiTheme="minorEastAsia"/>
              </w:rPr>
            </w:pPr>
            <w:r w:rsidRPr="00977FE8">
              <w:rPr>
                <w:rFonts w:asciiTheme="minorEastAsia" w:hAnsiTheme="minorEastAsia" w:hint="eastAsia"/>
              </w:rPr>
              <w:t>起床・就寝介助・自立生活支援のための見守り援助等</w:t>
            </w:r>
          </w:p>
        </w:tc>
      </w:tr>
      <w:tr w:rsidR="00020B0F" w:rsidRPr="00977FE8" w14:paraId="6958E0CC" w14:textId="77777777" w:rsidTr="00E84708">
        <w:trPr>
          <w:trHeight w:val="31"/>
        </w:trPr>
        <w:tc>
          <w:tcPr>
            <w:tcW w:w="754" w:type="dxa"/>
            <w:vMerge w:val="restart"/>
            <w:textDirection w:val="tbRlV"/>
            <w:vAlign w:val="center"/>
          </w:tcPr>
          <w:p w14:paraId="7B474060" w14:textId="77777777" w:rsidR="00B3447A" w:rsidRPr="00977FE8" w:rsidRDefault="00B3447A" w:rsidP="00E84708">
            <w:pPr>
              <w:ind w:left="113" w:right="113"/>
              <w:jc w:val="center"/>
              <w:rPr>
                <w:rFonts w:asciiTheme="minorEastAsia" w:hAnsiTheme="minorEastAsia"/>
                <w:b/>
              </w:rPr>
            </w:pPr>
            <w:r w:rsidRPr="00977FE8">
              <w:rPr>
                <w:rFonts w:asciiTheme="minorEastAsia" w:hAnsiTheme="minorEastAsia" w:hint="eastAsia"/>
                <w:b/>
              </w:rPr>
              <w:t>２　生活援助</w:t>
            </w:r>
          </w:p>
        </w:tc>
        <w:tc>
          <w:tcPr>
            <w:tcW w:w="1981" w:type="dxa"/>
          </w:tcPr>
          <w:p w14:paraId="777D973C" w14:textId="77777777" w:rsidR="00B3447A" w:rsidRPr="00977FE8" w:rsidRDefault="00B3447A">
            <w:pPr>
              <w:rPr>
                <w:rFonts w:asciiTheme="minorEastAsia" w:hAnsiTheme="minorEastAsia"/>
              </w:rPr>
            </w:pPr>
            <w:r w:rsidRPr="00977FE8">
              <w:rPr>
                <w:rFonts w:asciiTheme="minorEastAsia" w:hAnsiTheme="minorEastAsia" w:hint="eastAsia"/>
                <w:spacing w:val="210"/>
                <w:kern w:val="0"/>
                <w:fitText w:val="1470" w:id="573229312"/>
              </w:rPr>
              <w:t>買い</w:t>
            </w:r>
            <w:r w:rsidRPr="00977FE8">
              <w:rPr>
                <w:rFonts w:asciiTheme="minorEastAsia" w:hAnsiTheme="minorEastAsia" w:hint="eastAsia"/>
                <w:kern w:val="0"/>
                <w:fitText w:val="1470" w:id="573229312"/>
              </w:rPr>
              <w:t>物</w:t>
            </w:r>
          </w:p>
        </w:tc>
        <w:tc>
          <w:tcPr>
            <w:tcW w:w="5751" w:type="dxa"/>
          </w:tcPr>
          <w:p w14:paraId="281FDC73" w14:textId="77777777" w:rsidR="00B3447A" w:rsidRPr="00977FE8" w:rsidRDefault="00020B0F" w:rsidP="00B3447A">
            <w:pPr>
              <w:rPr>
                <w:rFonts w:asciiTheme="minorEastAsia" w:hAnsiTheme="minorEastAsia"/>
              </w:rPr>
            </w:pPr>
            <w:r w:rsidRPr="00977FE8">
              <w:rPr>
                <w:rFonts w:asciiTheme="minorEastAsia" w:hAnsiTheme="minorEastAsia" w:hint="eastAsia"/>
              </w:rPr>
              <w:t>食料品・日用品・衣料品等日常生活必需品の買い物</w:t>
            </w:r>
          </w:p>
        </w:tc>
      </w:tr>
      <w:tr w:rsidR="00020B0F" w:rsidRPr="00977FE8" w14:paraId="6D34B711" w14:textId="77777777" w:rsidTr="007743F3">
        <w:trPr>
          <w:trHeight w:val="27"/>
        </w:trPr>
        <w:tc>
          <w:tcPr>
            <w:tcW w:w="754" w:type="dxa"/>
            <w:vMerge/>
          </w:tcPr>
          <w:p w14:paraId="11B4D4B8" w14:textId="77777777" w:rsidR="00B3447A" w:rsidRPr="00977FE8" w:rsidRDefault="00B3447A">
            <w:pPr>
              <w:rPr>
                <w:rFonts w:asciiTheme="minorEastAsia" w:hAnsiTheme="minorEastAsia"/>
              </w:rPr>
            </w:pPr>
          </w:p>
        </w:tc>
        <w:tc>
          <w:tcPr>
            <w:tcW w:w="1981" w:type="dxa"/>
          </w:tcPr>
          <w:p w14:paraId="61514BD1" w14:textId="77777777" w:rsidR="00B3447A" w:rsidRPr="00977FE8" w:rsidRDefault="00B3447A" w:rsidP="00096DF4">
            <w:pPr>
              <w:rPr>
                <w:rFonts w:asciiTheme="minorEastAsia" w:hAnsiTheme="minorEastAsia"/>
              </w:rPr>
            </w:pPr>
            <w:r w:rsidRPr="00977FE8">
              <w:rPr>
                <w:rFonts w:asciiTheme="minorEastAsia" w:hAnsiTheme="minorEastAsia" w:hint="eastAsia"/>
                <w:spacing w:val="525"/>
                <w:kern w:val="0"/>
                <w:fitText w:val="1470" w:id="573229313"/>
              </w:rPr>
              <w:t>調</w:t>
            </w:r>
            <w:r w:rsidRPr="00977FE8">
              <w:rPr>
                <w:rFonts w:asciiTheme="minorEastAsia" w:hAnsiTheme="minorEastAsia" w:hint="eastAsia"/>
                <w:kern w:val="0"/>
                <w:fitText w:val="1470" w:id="573229313"/>
              </w:rPr>
              <w:t>理</w:t>
            </w:r>
          </w:p>
        </w:tc>
        <w:tc>
          <w:tcPr>
            <w:tcW w:w="5751" w:type="dxa"/>
          </w:tcPr>
          <w:p w14:paraId="06D67AE1" w14:textId="77777777" w:rsidR="00B3447A" w:rsidRPr="00977FE8" w:rsidRDefault="00B3447A" w:rsidP="00B3447A">
            <w:pPr>
              <w:rPr>
                <w:rFonts w:asciiTheme="minorEastAsia" w:hAnsiTheme="minorEastAsia"/>
              </w:rPr>
            </w:pPr>
            <w:r w:rsidRPr="00977FE8">
              <w:rPr>
                <w:rFonts w:asciiTheme="minorEastAsia" w:hAnsiTheme="minorEastAsia" w:hint="eastAsia"/>
              </w:rPr>
              <w:t>調理・配膳・食事の後片付け</w:t>
            </w:r>
          </w:p>
        </w:tc>
      </w:tr>
      <w:tr w:rsidR="00020B0F" w:rsidRPr="00977FE8" w14:paraId="4B5EED7E" w14:textId="77777777" w:rsidTr="007743F3">
        <w:trPr>
          <w:trHeight w:val="31"/>
        </w:trPr>
        <w:tc>
          <w:tcPr>
            <w:tcW w:w="754" w:type="dxa"/>
            <w:vMerge/>
          </w:tcPr>
          <w:p w14:paraId="1A600342" w14:textId="77777777" w:rsidR="00B3447A" w:rsidRPr="00977FE8" w:rsidRDefault="00B3447A">
            <w:pPr>
              <w:rPr>
                <w:rFonts w:asciiTheme="minorEastAsia" w:hAnsiTheme="minorEastAsia"/>
              </w:rPr>
            </w:pPr>
          </w:p>
        </w:tc>
        <w:tc>
          <w:tcPr>
            <w:tcW w:w="1981" w:type="dxa"/>
          </w:tcPr>
          <w:p w14:paraId="7069CD05" w14:textId="77777777" w:rsidR="00B3447A" w:rsidRPr="00977FE8" w:rsidRDefault="00B3447A" w:rsidP="00096DF4">
            <w:pPr>
              <w:rPr>
                <w:rFonts w:asciiTheme="minorEastAsia" w:hAnsiTheme="minorEastAsia"/>
              </w:rPr>
            </w:pPr>
            <w:r w:rsidRPr="00977FE8">
              <w:rPr>
                <w:rFonts w:asciiTheme="minorEastAsia" w:hAnsiTheme="minorEastAsia" w:hint="eastAsia"/>
              </w:rPr>
              <w:t>掃除</w:t>
            </w:r>
            <w:r w:rsidR="00020B0F" w:rsidRPr="00977FE8">
              <w:rPr>
                <w:rFonts w:asciiTheme="minorEastAsia" w:hAnsiTheme="minorEastAsia" w:hint="eastAsia"/>
              </w:rPr>
              <w:t>・ゴミだし</w:t>
            </w:r>
          </w:p>
        </w:tc>
        <w:tc>
          <w:tcPr>
            <w:tcW w:w="5751" w:type="dxa"/>
          </w:tcPr>
          <w:p w14:paraId="25EB350D" w14:textId="77777777" w:rsidR="00B3447A" w:rsidRPr="00977FE8" w:rsidRDefault="00B3447A" w:rsidP="00B3447A">
            <w:pPr>
              <w:rPr>
                <w:rFonts w:asciiTheme="minorEastAsia" w:hAnsiTheme="minorEastAsia"/>
              </w:rPr>
            </w:pPr>
            <w:r w:rsidRPr="00977FE8">
              <w:rPr>
                <w:rFonts w:asciiTheme="minorEastAsia" w:hAnsiTheme="minorEastAsia" w:hint="eastAsia"/>
              </w:rPr>
              <w:t>通常使用される自宅内の清掃・環境整備</w:t>
            </w:r>
          </w:p>
        </w:tc>
      </w:tr>
      <w:tr w:rsidR="00020B0F" w:rsidRPr="00977FE8" w14:paraId="4C7B3F54" w14:textId="77777777" w:rsidTr="007743F3">
        <w:trPr>
          <w:trHeight w:val="26"/>
        </w:trPr>
        <w:tc>
          <w:tcPr>
            <w:tcW w:w="754" w:type="dxa"/>
            <w:vMerge/>
          </w:tcPr>
          <w:p w14:paraId="13C9D657" w14:textId="77777777" w:rsidR="00B3447A" w:rsidRPr="00977FE8" w:rsidRDefault="00B3447A">
            <w:pPr>
              <w:rPr>
                <w:rFonts w:asciiTheme="minorEastAsia" w:hAnsiTheme="minorEastAsia"/>
              </w:rPr>
            </w:pPr>
          </w:p>
        </w:tc>
        <w:tc>
          <w:tcPr>
            <w:tcW w:w="1981" w:type="dxa"/>
          </w:tcPr>
          <w:p w14:paraId="413079BC" w14:textId="77777777" w:rsidR="00B3447A" w:rsidRPr="00977FE8" w:rsidRDefault="00B3447A" w:rsidP="00096DF4">
            <w:pPr>
              <w:rPr>
                <w:rFonts w:asciiTheme="minorEastAsia" w:hAnsiTheme="minorEastAsia"/>
              </w:rPr>
            </w:pPr>
            <w:r w:rsidRPr="00977FE8">
              <w:rPr>
                <w:rFonts w:asciiTheme="minorEastAsia" w:hAnsiTheme="minorEastAsia" w:hint="eastAsia"/>
                <w:spacing w:val="525"/>
                <w:kern w:val="0"/>
                <w:fitText w:val="1470" w:id="573229314"/>
              </w:rPr>
              <w:t>洗</w:t>
            </w:r>
            <w:r w:rsidRPr="00977FE8">
              <w:rPr>
                <w:rFonts w:asciiTheme="minorEastAsia" w:hAnsiTheme="minorEastAsia" w:hint="eastAsia"/>
                <w:kern w:val="0"/>
                <w:fitText w:val="1470" w:id="573229314"/>
              </w:rPr>
              <w:t>濯</w:t>
            </w:r>
          </w:p>
        </w:tc>
        <w:tc>
          <w:tcPr>
            <w:tcW w:w="5751" w:type="dxa"/>
          </w:tcPr>
          <w:p w14:paraId="7BBAE8A0" w14:textId="77777777" w:rsidR="00B3447A" w:rsidRPr="00977FE8" w:rsidRDefault="00020B0F" w:rsidP="00B3447A">
            <w:pPr>
              <w:rPr>
                <w:rFonts w:asciiTheme="minorEastAsia" w:hAnsiTheme="minorEastAsia"/>
              </w:rPr>
            </w:pPr>
            <w:r w:rsidRPr="00977FE8">
              <w:rPr>
                <w:rFonts w:asciiTheme="minorEastAsia" w:hAnsiTheme="minorEastAsia" w:hint="eastAsia"/>
              </w:rPr>
              <w:t>御本人様の衣類・寝具等</w:t>
            </w:r>
          </w:p>
        </w:tc>
      </w:tr>
      <w:tr w:rsidR="00020B0F" w:rsidRPr="00977FE8" w14:paraId="774FEAB7" w14:textId="77777777" w:rsidTr="007743F3">
        <w:trPr>
          <w:trHeight w:val="38"/>
        </w:trPr>
        <w:tc>
          <w:tcPr>
            <w:tcW w:w="754" w:type="dxa"/>
            <w:vMerge/>
          </w:tcPr>
          <w:p w14:paraId="2F396770" w14:textId="77777777" w:rsidR="00B3447A" w:rsidRPr="00977FE8" w:rsidRDefault="00B3447A">
            <w:pPr>
              <w:rPr>
                <w:rFonts w:asciiTheme="minorEastAsia" w:hAnsiTheme="minorEastAsia"/>
              </w:rPr>
            </w:pPr>
          </w:p>
        </w:tc>
        <w:tc>
          <w:tcPr>
            <w:tcW w:w="1981" w:type="dxa"/>
          </w:tcPr>
          <w:p w14:paraId="4841F912" w14:textId="77777777" w:rsidR="00B3447A" w:rsidRPr="00977FE8" w:rsidRDefault="00020B0F" w:rsidP="00096DF4">
            <w:pPr>
              <w:rPr>
                <w:rFonts w:asciiTheme="minorEastAsia" w:hAnsiTheme="minorEastAsia"/>
              </w:rPr>
            </w:pPr>
            <w:r w:rsidRPr="00977FE8">
              <w:rPr>
                <w:rFonts w:asciiTheme="minorEastAsia" w:hAnsiTheme="minorEastAsia" w:hint="eastAsia"/>
              </w:rPr>
              <w:t>衣類の整理・補修</w:t>
            </w:r>
          </w:p>
        </w:tc>
        <w:tc>
          <w:tcPr>
            <w:tcW w:w="5751" w:type="dxa"/>
          </w:tcPr>
          <w:p w14:paraId="25FD0906" w14:textId="77777777" w:rsidR="00B3447A" w:rsidRPr="00977FE8" w:rsidRDefault="00020B0F" w:rsidP="00096DF4">
            <w:pPr>
              <w:rPr>
                <w:rFonts w:asciiTheme="minorEastAsia" w:hAnsiTheme="minorEastAsia"/>
              </w:rPr>
            </w:pPr>
            <w:r w:rsidRPr="00977FE8">
              <w:rPr>
                <w:rFonts w:asciiTheme="minorEastAsia" w:hAnsiTheme="minorEastAsia" w:hint="eastAsia"/>
              </w:rPr>
              <w:t>ボタン付け・ズボンのすそ直し等</w:t>
            </w:r>
          </w:p>
        </w:tc>
      </w:tr>
      <w:tr w:rsidR="00020B0F" w:rsidRPr="00977FE8" w14:paraId="2D8C8A28" w14:textId="77777777" w:rsidTr="007743F3">
        <w:trPr>
          <w:trHeight w:val="35"/>
        </w:trPr>
        <w:tc>
          <w:tcPr>
            <w:tcW w:w="754" w:type="dxa"/>
            <w:vMerge/>
          </w:tcPr>
          <w:p w14:paraId="4FEC6FE2" w14:textId="77777777" w:rsidR="00B3447A" w:rsidRPr="00977FE8" w:rsidRDefault="00B3447A">
            <w:pPr>
              <w:rPr>
                <w:rFonts w:asciiTheme="minorEastAsia" w:hAnsiTheme="minorEastAsia"/>
              </w:rPr>
            </w:pPr>
          </w:p>
        </w:tc>
        <w:tc>
          <w:tcPr>
            <w:tcW w:w="1981" w:type="dxa"/>
          </w:tcPr>
          <w:p w14:paraId="3C8CFF41" w14:textId="77777777" w:rsidR="00B3447A" w:rsidRPr="00977FE8" w:rsidRDefault="00020B0F" w:rsidP="00096DF4">
            <w:pPr>
              <w:rPr>
                <w:rFonts w:asciiTheme="minorEastAsia" w:hAnsiTheme="minorEastAsia"/>
              </w:rPr>
            </w:pPr>
            <w:r w:rsidRPr="00977FE8">
              <w:rPr>
                <w:rFonts w:asciiTheme="minorEastAsia" w:hAnsiTheme="minorEastAsia" w:hint="eastAsia"/>
                <w:spacing w:val="210"/>
                <w:kern w:val="0"/>
                <w:fitText w:val="1470" w:id="573229315"/>
              </w:rPr>
              <w:t>その</w:t>
            </w:r>
            <w:r w:rsidRPr="00977FE8">
              <w:rPr>
                <w:rFonts w:asciiTheme="minorEastAsia" w:hAnsiTheme="minorEastAsia" w:hint="eastAsia"/>
                <w:kern w:val="0"/>
                <w:fitText w:val="1470" w:id="573229315"/>
              </w:rPr>
              <w:t>他</w:t>
            </w:r>
          </w:p>
        </w:tc>
        <w:tc>
          <w:tcPr>
            <w:tcW w:w="5751" w:type="dxa"/>
          </w:tcPr>
          <w:p w14:paraId="08292567" w14:textId="77777777" w:rsidR="00B3447A" w:rsidRPr="00977FE8" w:rsidRDefault="00020B0F" w:rsidP="00096DF4">
            <w:pPr>
              <w:rPr>
                <w:rFonts w:asciiTheme="minorEastAsia" w:hAnsiTheme="minorEastAsia"/>
              </w:rPr>
            </w:pPr>
            <w:r w:rsidRPr="00977FE8">
              <w:rPr>
                <w:rFonts w:asciiTheme="minorEastAsia" w:hAnsiTheme="minorEastAsia" w:hint="eastAsia"/>
              </w:rPr>
              <w:t>ベッドメイク・薬の受取り等</w:t>
            </w:r>
          </w:p>
        </w:tc>
      </w:tr>
      <w:tr w:rsidR="00020B0F" w:rsidRPr="00977FE8" w14:paraId="337DF6E4" w14:textId="77777777" w:rsidTr="007743F3">
        <w:trPr>
          <w:trHeight w:val="131"/>
        </w:trPr>
        <w:tc>
          <w:tcPr>
            <w:tcW w:w="8488" w:type="dxa"/>
            <w:gridSpan w:val="3"/>
            <w:tcBorders>
              <w:top w:val="nil"/>
              <w:left w:val="nil"/>
              <w:bottom w:val="nil"/>
              <w:right w:val="nil"/>
            </w:tcBorders>
            <w:textDirection w:val="tbRlV"/>
            <w:vAlign w:val="bottom"/>
          </w:tcPr>
          <w:p w14:paraId="039CDAAE" w14:textId="77777777" w:rsidR="00020B0F" w:rsidRPr="00977FE8" w:rsidRDefault="00020B0F" w:rsidP="00E32F8B">
            <w:pPr>
              <w:ind w:left="113" w:right="113"/>
              <w:rPr>
                <w:rFonts w:asciiTheme="minorEastAsia" w:hAnsiTheme="minorEastAsia"/>
              </w:rPr>
            </w:pPr>
          </w:p>
        </w:tc>
      </w:tr>
      <w:tr w:rsidR="00020B0F" w:rsidRPr="00977FE8" w14:paraId="690CD1AF" w14:textId="77777777" w:rsidTr="007743F3">
        <w:trPr>
          <w:trHeight w:val="131"/>
        </w:trPr>
        <w:tc>
          <w:tcPr>
            <w:tcW w:w="8488" w:type="dxa"/>
            <w:gridSpan w:val="3"/>
            <w:tcBorders>
              <w:top w:val="nil"/>
              <w:left w:val="nil"/>
              <w:bottom w:val="nil"/>
              <w:right w:val="nil"/>
            </w:tcBorders>
            <w:textDirection w:val="tbRlV"/>
            <w:vAlign w:val="bottom"/>
          </w:tcPr>
          <w:p w14:paraId="02754CB8" w14:textId="77777777" w:rsidR="00020B0F" w:rsidRPr="00977FE8" w:rsidRDefault="00020B0F" w:rsidP="00020B0F">
            <w:pPr>
              <w:ind w:left="113" w:right="113"/>
              <w:rPr>
                <w:rFonts w:asciiTheme="minorEastAsia" w:hAnsiTheme="minorEastAsia"/>
              </w:rPr>
            </w:pPr>
          </w:p>
        </w:tc>
      </w:tr>
      <w:tr w:rsidR="00020B0F" w:rsidRPr="00977FE8" w14:paraId="28270C89" w14:textId="77777777" w:rsidTr="007743F3">
        <w:trPr>
          <w:trHeight w:val="131"/>
        </w:trPr>
        <w:tc>
          <w:tcPr>
            <w:tcW w:w="8488" w:type="dxa"/>
            <w:gridSpan w:val="3"/>
            <w:tcBorders>
              <w:top w:val="nil"/>
              <w:left w:val="nil"/>
              <w:bottom w:val="nil"/>
              <w:right w:val="nil"/>
            </w:tcBorders>
            <w:textDirection w:val="tbRlV"/>
            <w:vAlign w:val="bottom"/>
          </w:tcPr>
          <w:p w14:paraId="2BD5122D" w14:textId="77777777" w:rsidR="00020B0F" w:rsidRPr="00977FE8" w:rsidRDefault="00020B0F" w:rsidP="00E32F8B">
            <w:pPr>
              <w:ind w:left="113" w:right="113"/>
              <w:rPr>
                <w:rFonts w:asciiTheme="minorEastAsia" w:hAnsiTheme="minorEastAsia"/>
              </w:rPr>
            </w:pPr>
          </w:p>
        </w:tc>
      </w:tr>
    </w:tbl>
    <w:p w14:paraId="7D18A27B" w14:textId="77777777" w:rsidR="00096DF4" w:rsidRPr="00977FE8" w:rsidRDefault="00096DF4">
      <w:pPr>
        <w:rPr>
          <w:rFonts w:asciiTheme="minorEastAsia" w:hAnsiTheme="minorEastAsia"/>
          <w:b/>
        </w:rPr>
      </w:pPr>
      <w:r w:rsidRPr="00977FE8">
        <w:rPr>
          <w:rFonts w:asciiTheme="minorEastAsia" w:hAnsiTheme="minorEastAsia" w:hint="eastAsia"/>
          <w:b/>
        </w:rPr>
        <w:t>４　費用</w:t>
      </w:r>
    </w:p>
    <w:p w14:paraId="351E4A29" w14:textId="77777777" w:rsidR="00096DF4" w:rsidRPr="00977FE8" w:rsidRDefault="00096DF4" w:rsidP="00096DF4">
      <w:pPr>
        <w:ind w:leftChars="135" w:left="283"/>
        <w:rPr>
          <w:rFonts w:asciiTheme="minorEastAsia" w:hAnsiTheme="minorEastAsia"/>
        </w:rPr>
      </w:pPr>
      <w:r w:rsidRPr="00977FE8">
        <w:rPr>
          <w:rFonts w:asciiTheme="minorEastAsia" w:hAnsiTheme="minorEastAsia" w:hint="eastAsia"/>
        </w:rPr>
        <w:t>(1)　介護保険給付対象サービス</w:t>
      </w:r>
    </w:p>
    <w:p w14:paraId="660FDBF0" w14:textId="77777777" w:rsidR="00A70C86" w:rsidRPr="00977FE8" w:rsidRDefault="00A95C57" w:rsidP="00A70C86">
      <w:pPr>
        <w:ind w:leftChars="67" w:left="141" w:firstLineChars="135" w:firstLine="283"/>
        <w:rPr>
          <w:rFonts w:asciiTheme="minorEastAsia" w:hAnsiTheme="minorEastAsia"/>
        </w:rPr>
      </w:pPr>
      <w:r w:rsidRPr="00977FE8">
        <w:rPr>
          <w:rFonts w:asciiTheme="minorEastAsia" w:hAnsiTheme="minorEastAsia" w:hint="eastAsia"/>
        </w:rPr>
        <w:t>利用者負担金は、原則として負担割合証の利用者負担割合に応じた金額になります。</w:t>
      </w:r>
      <w:r w:rsidR="002A7FC9" w:rsidRPr="00977FE8">
        <w:rPr>
          <w:rFonts w:asciiTheme="minorEastAsia" w:hAnsiTheme="minorEastAsia" w:hint="eastAsia"/>
        </w:rPr>
        <w:t>ただし、介護保険の支給限度額を超えてサービスを利用する場合、超えた額の全額をご負担</w:t>
      </w:r>
      <w:r w:rsidR="002A7FC9" w:rsidRPr="00977FE8">
        <w:rPr>
          <w:rFonts w:asciiTheme="minorEastAsia" w:hAnsiTheme="minorEastAsia" w:hint="eastAsia"/>
        </w:rPr>
        <w:lastRenderedPageBreak/>
        <w:t>いただきます。</w:t>
      </w:r>
      <w:r w:rsidR="00057A40" w:rsidRPr="00977FE8">
        <w:rPr>
          <w:rFonts w:asciiTheme="minorEastAsia" w:hAnsiTheme="minorEastAsia" w:hint="eastAsia"/>
        </w:rPr>
        <w:t>※別紙参照。</w:t>
      </w:r>
    </w:p>
    <w:p w14:paraId="09756640" w14:textId="77777777" w:rsidR="00A70C86" w:rsidRPr="00977FE8" w:rsidRDefault="00A70C86" w:rsidP="000E0D24">
      <w:pPr>
        <w:rPr>
          <w:rFonts w:asciiTheme="minorEastAsia" w:hAnsiTheme="minorEastAsia"/>
        </w:rPr>
      </w:pPr>
    </w:p>
    <w:p w14:paraId="77E0537A" w14:textId="77777777" w:rsidR="00407274" w:rsidRPr="00977FE8" w:rsidRDefault="00A95C57" w:rsidP="00407274">
      <w:pPr>
        <w:rPr>
          <w:rFonts w:asciiTheme="minorEastAsia" w:hAnsiTheme="minorEastAsia"/>
        </w:rPr>
      </w:pPr>
      <w:r w:rsidRPr="00977FE8">
        <w:rPr>
          <w:rFonts w:asciiTheme="minorEastAsia" w:hAnsiTheme="minorEastAsia"/>
        </w:rPr>
        <w:t xml:space="preserve"> </w:t>
      </w:r>
      <w:r w:rsidR="00407274" w:rsidRPr="00977FE8">
        <w:rPr>
          <w:rFonts w:asciiTheme="minorEastAsia" w:hAnsiTheme="minorEastAsia"/>
        </w:rPr>
        <w:t>(2)</w:t>
      </w:r>
      <w:r w:rsidR="00407274" w:rsidRPr="00977FE8">
        <w:rPr>
          <w:rFonts w:asciiTheme="minorEastAsia" w:hAnsiTheme="minorEastAsia" w:hint="eastAsia"/>
        </w:rPr>
        <w:t xml:space="preserve">　交通費</w:t>
      </w:r>
    </w:p>
    <w:p w14:paraId="73EF724B" w14:textId="77777777" w:rsidR="00407274" w:rsidRPr="00977FE8" w:rsidRDefault="00407274" w:rsidP="00333A5F">
      <w:pPr>
        <w:ind w:firstLineChars="200" w:firstLine="420"/>
        <w:rPr>
          <w:rFonts w:asciiTheme="minorEastAsia" w:hAnsiTheme="minorEastAsia"/>
        </w:rPr>
      </w:pPr>
      <w:r w:rsidRPr="00977FE8">
        <w:rPr>
          <w:rFonts w:asciiTheme="minorEastAsia" w:hAnsiTheme="minorEastAsia" w:hint="eastAsia"/>
        </w:rPr>
        <w:t>２の(3)の通常の実施地域にお住まいの方は無料です。</w:t>
      </w:r>
    </w:p>
    <w:p w14:paraId="44009491" w14:textId="77777777" w:rsidR="00407274" w:rsidRPr="00977FE8" w:rsidRDefault="00407274" w:rsidP="00333A5F">
      <w:pPr>
        <w:ind w:firstLineChars="100" w:firstLine="210"/>
        <w:rPr>
          <w:rFonts w:asciiTheme="minorEastAsia" w:hAnsiTheme="minorEastAsia"/>
        </w:rPr>
      </w:pPr>
      <w:r w:rsidRPr="00977FE8">
        <w:rPr>
          <w:rFonts w:asciiTheme="minorEastAsia" w:hAnsiTheme="minorEastAsia" w:hint="eastAsia"/>
        </w:rPr>
        <w:t>通常の事業の実施地域以外の地域にお住まいの方は交通費の実費が必要となります。</w:t>
      </w:r>
    </w:p>
    <w:p w14:paraId="6550591D" w14:textId="77777777" w:rsidR="00407274" w:rsidRPr="00977FE8" w:rsidRDefault="00407274" w:rsidP="00333A5F">
      <w:pPr>
        <w:ind w:firstLineChars="100" w:firstLine="210"/>
        <w:rPr>
          <w:rFonts w:asciiTheme="minorEastAsia" w:hAnsiTheme="minorEastAsia"/>
        </w:rPr>
      </w:pPr>
      <w:r w:rsidRPr="00977FE8">
        <w:rPr>
          <w:rFonts w:asciiTheme="minorEastAsia" w:hAnsiTheme="minorEastAsia" w:hint="eastAsia"/>
        </w:rPr>
        <w:t>なお、自動車を使用した場合は次の交通費をいただきます。</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1"/>
        <w:gridCol w:w="2584"/>
      </w:tblGrid>
      <w:tr w:rsidR="00407274" w:rsidRPr="00977FE8" w14:paraId="551497CD" w14:textId="77777777" w:rsidTr="00A34CA3">
        <w:trPr>
          <w:trHeight w:val="457"/>
        </w:trPr>
        <w:tc>
          <w:tcPr>
            <w:tcW w:w="5652" w:type="dxa"/>
          </w:tcPr>
          <w:p w14:paraId="56779097" w14:textId="77777777" w:rsidR="00407274" w:rsidRPr="00977FE8" w:rsidRDefault="00407274" w:rsidP="00B1115C">
            <w:pPr>
              <w:spacing w:line="360" w:lineRule="auto"/>
              <w:rPr>
                <w:rFonts w:asciiTheme="minorEastAsia" w:hAnsiTheme="minorEastAsia"/>
              </w:rPr>
            </w:pPr>
            <w:r w:rsidRPr="00977FE8">
              <w:rPr>
                <w:rFonts w:asciiTheme="minorEastAsia" w:hAnsiTheme="minorEastAsia" w:hint="eastAsia"/>
              </w:rPr>
              <w:t>事業の実施地域を越えた地点から、片道５キロ以上</w:t>
            </w:r>
          </w:p>
        </w:tc>
        <w:tc>
          <w:tcPr>
            <w:tcW w:w="2584" w:type="dxa"/>
          </w:tcPr>
          <w:p w14:paraId="43F2CFA4" w14:textId="77777777" w:rsidR="00407274" w:rsidRPr="00977FE8" w:rsidRDefault="00407274" w:rsidP="00B1115C">
            <w:pPr>
              <w:spacing w:line="360" w:lineRule="auto"/>
              <w:rPr>
                <w:rFonts w:asciiTheme="minorEastAsia" w:hAnsiTheme="minorEastAsia"/>
              </w:rPr>
            </w:pPr>
            <w:r w:rsidRPr="00977FE8">
              <w:rPr>
                <w:rFonts w:asciiTheme="minorEastAsia" w:hAnsiTheme="minorEastAsia" w:hint="eastAsia"/>
              </w:rPr>
              <w:t>５００円</w:t>
            </w:r>
          </w:p>
        </w:tc>
      </w:tr>
    </w:tbl>
    <w:p w14:paraId="1210696B" w14:textId="77777777" w:rsidR="00407274" w:rsidRPr="00977FE8" w:rsidRDefault="00407274" w:rsidP="00407274">
      <w:pPr>
        <w:rPr>
          <w:rFonts w:asciiTheme="minorEastAsia" w:hAnsiTheme="minorEastAsia"/>
        </w:rPr>
      </w:pPr>
    </w:p>
    <w:p w14:paraId="1AA8EE76" w14:textId="77777777" w:rsidR="00407274" w:rsidRPr="00977FE8" w:rsidRDefault="00407274" w:rsidP="00407274">
      <w:pPr>
        <w:rPr>
          <w:rFonts w:asciiTheme="minorEastAsia" w:hAnsiTheme="minorEastAsia"/>
        </w:rPr>
      </w:pPr>
      <w:r w:rsidRPr="00977FE8">
        <w:rPr>
          <w:rFonts w:asciiTheme="minorEastAsia" w:hAnsiTheme="minorEastAsia" w:hint="eastAsia"/>
        </w:rPr>
        <w:t>(3)　その他の費用</w:t>
      </w:r>
    </w:p>
    <w:p w14:paraId="5DD0EE5F" w14:textId="77777777" w:rsidR="00407274" w:rsidRPr="00977FE8" w:rsidRDefault="00407274" w:rsidP="00407274">
      <w:pPr>
        <w:ind w:firstLineChars="135" w:firstLine="283"/>
        <w:rPr>
          <w:rFonts w:asciiTheme="minorEastAsia" w:hAnsiTheme="minorEastAsia"/>
        </w:rPr>
      </w:pPr>
      <w:r w:rsidRPr="00977FE8">
        <w:rPr>
          <w:rFonts w:asciiTheme="minorEastAsia" w:hAnsiTheme="minorEastAsia" w:hint="eastAsia"/>
        </w:rPr>
        <w:t>サービスの実施に必要な居宅の水道、ガス、電気、電話等の費用は、利用者様の負担となります。</w:t>
      </w:r>
    </w:p>
    <w:p w14:paraId="3355939F" w14:textId="77777777" w:rsidR="00407274" w:rsidRPr="00977FE8" w:rsidRDefault="00407274" w:rsidP="00407274">
      <w:pPr>
        <w:ind w:firstLineChars="135" w:firstLine="283"/>
        <w:rPr>
          <w:rFonts w:asciiTheme="minorEastAsia" w:hAnsiTheme="minorEastAsia"/>
        </w:rPr>
      </w:pPr>
    </w:p>
    <w:p w14:paraId="750CFDD2" w14:textId="77777777" w:rsidR="00407274" w:rsidRPr="00977FE8" w:rsidRDefault="00407274" w:rsidP="00407274">
      <w:pPr>
        <w:rPr>
          <w:rFonts w:asciiTheme="minorEastAsia" w:hAnsiTheme="minorEastAsia"/>
        </w:rPr>
      </w:pPr>
      <w:r w:rsidRPr="00977FE8">
        <w:rPr>
          <w:rFonts w:asciiTheme="minorEastAsia" w:hAnsiTheme="minorEastAsia" w:hint="eastAsia"/>
        </w:rPr>
        <w:t>(4)　キャンセル</w:t>
      </w:r>
      <w:r w:rsidR="002E1E1B" w:rsidRPr="00977FE8">
        <w:rPr>
          <w:rFonts w:asciiTheme="minorEastAsia" w:hAnsiTheme="minorEastAsia" w:hint="eastAsia"/>
        </w:rPr>
        <w:t>料</w:t>
      </w:r>
    </w:p>
    <w:p w14:paraId="0E7250F0" w14:textId="77777777" w:rsidR="00407274" w:rsidRPr="00977FE8" w:rsidRDefault="00407274" w:rsidP="00FF79BE">
      <w:pPr>
        <w:ind w:leftChars="100" w:left="210" w:firstLineChars="35" w:firstLine="73"/>
        <w:rPr>
          <w:rFonts w:asciiTheme="minorEastAsia" w:hAnsiTheme="minorEastAsia"/>
        </w:rPr>
      </w:pPr>
      <w:r w:rsidRPr="00977FE8">
        <w:rPr>
          <w:rFonts w:asciiTheme="minorEastAsia" w:hAnsiTheme="minorEastAsia" w:hint="eastAsia"/>
        </w:rPr>
        <w:t>利用者様の都合によりサービスを中止する場合は、次のキャンセル料をいただきます。ただし、利用者様の病状の急変など、緊急やむを得ない事情がある場合は不要です。</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5675"/>
      </w:tblGrid>
      <w:tr w:rsidR="00B325D1" w:rsidRPr="00977FE8" w14:paraId="26066A67" w14:textId="77777777" w:rsidTr="00E4070F">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14:paraId="0BB9B220" w14:textId="77777777" w:rsidR="00B325D1" w:rsidRPr="00977FE8" w:rsidRDefault="00B325D1" w:rsidP="00E4070F">
            <w:pPr>
              <w:overflowPunct w:val="0"/>
              <w:autoSpaceDE w:val="0"/>
              <w:autoSpaceDN w:val="0"/>
              <w:spacing w:line="292" w:lineRule="atLeast"/>
              <w:jc w:val="center"/>
              <w:rPr>
                <w:rFonts w:asciiTheme="minorEastAsia" w:hAnsiTheme="minorEastAsia"/>
                <w:spacing w:val="2"/>
              </w:rPr>
            </w:pPr>
            <w:r w:rsidRPr="00977FE8">
              <w:rPr>
                <w:rFonts w:asciiTheme="minorEastAsia" w:hAnsiTheme="minorEastAsia" w:hint="eastAsia"/>
                <w:spacing w:val="2"/>
              </w:rPr>
              <w:t>キャンセルの時期</w:t>
            </w:r>
          </w:p>
        </w:tc>
        <w:tc>
          <w:tcPr>
            <w:tcW w:w="5675" w:type="dxa"/>
            <w:tcBorders>
              <w:top w:val="single" w:sz="12" w:space="0" w:color="auto"/>
              <w:left w:val="single" w:sz="4" w:space="0" w:color="000000"/>
              <w:bottom w:val="single" w:sz="12" w:space="0" w:color="auto"/>
              <w:right w:val="single" w:sz="12" w:space="0" w:color="auto"/>
            </w:tcBorders>
            <w:vAlign w:val="center"/>
          </w:tcPr>
          <w:p w14:paraId="6DF3335D" w14:textId="77777777" w:rsidR="00B325D1" w:rsidRPr="00977FE8" w:rsidRDefault="00B325D1" w:rsidP="00E4070F">
            <w:pPr>
              <w:overflowPunct w:val="0"/>
              <w:autoSpaceDE w:val="0"/>
              <w:autoSpaceDN w:val="0"/>
              <w:spacing w:line="292" w:lineRule="atLeast"/>
              <w:jc w:val="center"/>
              <w:rPr>
                <w:rFonts w:asciiTheme="minorEastAsia" w:hAnsiTheme="minorEastAsia"/>
                <w:spacing w:val="2"/>
              </w:rPr>
            </w:pPr>
            <w:r w:rsidRPr="00977FE8">
              <w:rPr>
                <w:rFonts w:asciiTheme="minorEastAsia" w:hAnsiTheme="minorEastAsia" w:hint="eastAsia"/>
                <w:spacing w:val="2"/>
              </w:rPr>
              <w:t>キャンセル料</w:t>
            </w:r>
          </w:p>
        </w:tc>
      </w:tr>
      <w:tr w:rsidR="00B325D1" w:rsidRPr="00977FE8" w14:paraId="53FBFE5E" w14:textId="77777777" w:rsidTr="00E4070F">
        <w:trPr>
          <w:trHeight w:val="473"/>
        </w:trPr>
        <w:tc>
          <w:tcPr>
            <w:tcW w:w="3628" w:type="dxa"/>
            <w:tcBorders>
              <w:top w:val="single" w:sz="12" w:space="0" w:color="auto"/>
              <w:left w:val="single" w:sz="12" w:space="0" w:color="auto"/>
              <w:bottom w:val="single" w:sz="4" w:space="0" w:color="000000"/>
              <w:right w:val="single" w:sz="4" w:space="0" w:color="000000"/>
            </w:tcBorders>
            <w:vAlign w:val="center"/>
          </w:tcPr>
          <w:p w14:paraId="5F2CAF62" w14:textId="77777777" w:rsidR="00B325D1" w:rsidRPr="00977FE8" w:rsidRDefault="00B325D1" w:rsidP="00E4070F">
            <w:pPr>
              <w:overflowPunct w:val="0"/>
              <w:autoSpaceDE w:val="0"/>
              <w:autoSpaceDN w:val="0"/>
              <w:spacing w:line="292" w:lineRule="atLeast"/>
              <w:jc w:val="center"/>
              <w:rPr>
                <w:rFonts w:asciiTheme="minorEastAsia" w:hAnsiTheme="minorEastAsia"/>
                <w:spacing w:val="2"/>
              </w:rPr>
            </w:pPr>
            <w:r w:rsidRPr="00977FE8">
              <w:rPr>
                <w:rFonts w:asciiTheme="minorEastAsia" w:hAnsiTheme="minorEastAsia" w:hint="eastAsia"/>
                <w:spacing w:val="2"/>
              </w:rPr>
              <w:t>利用予定日の当日の９時まで</w:t>
            </w:r>
          </w:p>
        </w:tc>
        <w:tc>
          <w:tcPr>
            <w:tcW w:w="5675" w:type="dxa"/>
            <w:tcBorders>
              <w:top w:val="single" w:sz="12" w:space="0" w:color="auto"/>
              <w:left w:val="single" w:sz="4" w:space="0" w:color="000000"/>
              <w:bottom w:val="single" w:sz="4" w:space="0" w:color="000000"/>
              <w:right w:val="single" w:sz="12" w:space="0" w:color="auto"/>
            </w:tcBorders>
            <w:vAlign w:val="center"/>
          </w:tcPr>
          <w:p w14:paraId="505124C2" w14:textId="77777777" w:rsidR="00B325D1" w:rsidRPr="00977FE8" w:rsidRDefault="00B325D1" w:rsidP="00E4070F">
            <w:pPr>
              <w:overflowPunct w:val="0"/>
              <w:autoSpaceDE w:val="0"/>
              <w:autoSpaceDN w:val="0"/>
              <w:spacing w:line="292" w:lineRule="atLeast"/>
              <w:jc w:val="center"/>
              <w:rPr>
                <w:rFonts w:asciiTheme="minorEastAsia" w:hAnsiTheme="minorEastAsia"/>
              </w:rPr>
            </w:pPr>
            <w:r w:rsidRPr="00977FE8">
              <w:rPr>
                <w:rFonts w:asciiTheme="minorEastAsia" w:hAnsiTheme="minorEastAsia" w:hint="eastAsia"/>
              </w:rPr>
              <w:t>利用者負担は無し</w:t>
            </w:r>
          </w:p>
        </w:tc>
      </w:tr>
      <w:tr w:rsidR="00B325D1" w:rsidRPr="00977FE8" w14:paraId="135B5FEA" w14:textId="77777777" w:rsidTr="00E4070F">
        <w:trPr>
          <w:trHeight w:val="473"/>
        </w:trPr>
        <w:tc>
          <w:tcPr>
            <w:tcW w:w="3628" w:type="dxa"/>
            <w:tcBorders>
              <w:top w:val="single" w:sz="4" w:space="0" w:color="000000"/>
              <w:left w:val="single" w:sz="12" w:space="0" w:color="auto"/>
              <w:bottom w:val="single" w:sz="12" w:space="0" w:color="auto"/>
              <w:right w:val="single" w:sz="4" w:space="0" w:color="000000"/>
            </w:tcBorders>
            <w:vAlign w:val="center"/>
          </w:tcPr>
          <w:p w14:paraId="055A3877" w14:textId="77777777" w:rsidR="00B325D1" w:rsidRPr="00977FE8" w:rsidRDefault="00B325D1" w:rsidP="00E4070F">
            <w:pPr>
              <w:overflowPunct w:val="0"/>
              <w:autoSpaceDE w:val="0"/>
              <w:autoSpaceDN w:val="0"/>
              <w:spacing w:line="292" w:lineRule="atLeast"/>
              <w:jc w:val="center"/>
              <w:rPr>
                <w:rFonts w:asciiTheme="minorEastAsia" w:hAnsiTheme="minorEastAsia"/>
                <w:spacing w:val="2"/>
              </w:rPr>
            </w:pPr>
            <w:r w:rsidRPr="00977FE8">
              <w:rPr>
                <w:rFonts w:asciiTheme="minorEastAsia" w:hAnsiTheme="minorEastAsia" w:hint="eastAsia"/>
                <w:spacing w:val="2"/>
              </w:rPr>
              <w:t>利用予定日の当日９時以降</w:t>
            </w:r>
          </w:p>
        </w:tc>
        <w:tc>
          <w:tcPr>
            <w:tcW w:w="5675" w:type="dxa"/>
            <w:tcBorders>
              <w:top w:val="single" w:sz="4" w:space="0" w:color="000000"/>
              <w:left w:val="single" w:sz="4" w:space="0" w:color="000000"/>
              <w:bottom w:val="single" w:sz="12" w:space="0" w:color="auto"/>
              <w:right w:val="single" w:sz="12" w:space="0" w:color="auto"/>
            </w:tcBorders>
            <w:vAlign w:val="center"/>
          </w:tcPr>
          <w:p w14:paraId="7134D850" w14:textId="77777777" w:rsidR="00B325D1" w:rsidRPr="00977FE8" w:rsidRDefault="00B325D1" w:rsidP="00E4070F">
            <w:pPr>
              <w:overflowPunct w:val="0"/>
              <w:autoSpaceDE w:val="0"/>
              <w:autoSpaceDN w:val="0"/>
              <w:spacing w:line="292" w:lineRule="atLeast"/>
              <w:jc w:val="center"/>
              <w:rPr>
                <w:rFonts w:asciiTheme="minorEastAsia" w:hAnsiTheme="minorEastAsia"/>
              </w:rPr>
            </w:pPr>
            <w:r w:rsidRPr="00977FE8">
              <w:rPr>
                <w:rFonts w:asciiTheme="minorEastAsia" w:hAnsiTheme="minorEastAsia" w:hint="eastAsia"/>
              </w:rPr>
              <w:t>利用者負担金の１００％の額</w:t>
            </w:r>
          </w:p>
        </w:tc>
      </w:tr>
    </w:tbl>
    <w:p w14:paraId="47EF5B59" w14:textId="77777777" w:rsidR="00407274" w:rsidRPr="00977FE8" w:rsidRDefault="00407274" w:rsidP="00407274">
      <w:pPr>
        <w:rPr>
          <w:rFonts w:asciiTheme="minorEastAsia" w:hAnsiTheme="minorEastAsia"/>
        </w:rPr>
      </w:pPr>
    </w:p>
    <w:p w14:paraId="44905041" w14:textId="77777777" w:rsidR="00407274" w:rsidRPr="00977FE8" w:rsidRDefault="00407274" w:rsidP="00407274">
      <w:pPr>
        <w:rPr>
          <w:rFonts w:asciiTheme="minorEastAsia" w:hAnsiTheme="minorEastAsia"/>
        </w:rPr>
      </w:pPr>
      <w:r w:rsidRPr="00977FE8">
        <w:rPr>
          <w:rFonts w:asciiTheme="minorEastAsia" w:hAnsiTheme="minorEastAsia" w:hint="eastAsia"/>
        </w:rPr>
        <w:t>(5)　利用料等のお支払方法</w:t>
      </w:r>
    </w:p>
    <w:p w14:paraId="6F63AF2B" w14:textId="77777777" w:rsidR="00407274" w:rsidRPr="00977FE8" w:rsidRDefault="00407274" w:rsidP="00407274">
      <w:pPr>
        <w:rPr>
          <w:rFonts w:asciiTheme="minorEastAsia" w:hAnsiTheme="minorEastAsia"/>
        </w:rPr>
      </w:pPr>
      <w:r w:rsidRPr="00977FE8">
        <w:rPr>
          <w:rFonts w:asciiTheme="minorEastAsia" w:hAnsiTheme="minorEastAsia" w:hint="eastAsia"/>
        </w:rPr>
        <w:t xml:space="preserve">　</w:t>
      </w:r>
      <w:r w:rsidR="00EB1BFA" w:rsidRPr="00977FE8">
        <w:rPr>
          <w:rFonts w:asciiTheme="minorEastAsia" w:hAnsiTheme="minorEastAsia" w:hint="eastAsia"/>
        </w:rPr>
        <w:t xml:space="preserve">　</w:t>
      </w:r>
      <w:r w:rsidRPr="00977FE8">
        <w:rPr>
          <w:rFonts w:asciiTheme="minorEastAsia" w:hAnsiTheme="minorEastAsia" w:hint="eastAsia"/>
        </w:rPr>
        <w:t>毎月、２７日にご指定の口座より前月分の引き落としをおこないます。</w:t>
      </w:r>
    </w:p>
    <w:p w14:paraId="5E43F17E" w14:textId="77777777" w:rsidR="004B748A" w:rsidRPr="00977FE8" w:rsidRDefault="004B748A" w:rsidP="004B748A">
      <w:pPr>
        <w:rPr>
          <w:rFonts w:asciiTheme="minorEastAsia" w:hAnsiTheme="minorEastAsia"/>
          <w:b/>
        </w:rPr>
      </w:pPr>
    </w:p>
    <w:p w14:paraId="6F9445C3" w14:textId="77777777" w:rsidR="004B748A" w:rsidRPr="00977FE8" w:rsidRDefault="004B748A" w:rsidP="004B748A">
      <w:pPr>
        <w:rPr>
          <w:rFonts w:asciiTheme="minorEastAsia" w:hAnsiTheme="minorEastAsia"/>
          <w:b/>
        </w:rPr>
      </w:pPr>
      <w:r w:rsidRPr="00977FE8">
        <w:rPr>
          <w:rFonts w:asciiTheme="minorEastAsia" w:hAnsiTheme="minorEastAsia" w:hint="eastAsia"/>
          <w:b/>
        </w:rPr>
        <w:t>５　事業所の特色等</w:t>
      </w:r>
    </w:p>
    <w:p w14:paraId="264545A0" w14:textId="77777777" w:rsidR="004B748A" w:rsidRPr="00977FE8" w:rsidRDefault="004B748A" w:rsidP="004B748A">
      <w:pPr>
        <w:ind w:firstLineChars="100" w:firstLine="210"/>
        <w:rPr>
          <w:rFonts w:asciiTheme="minorEastAsia" w:hAnsiTheme="minorEastAsia"/>
        </w:rPr>
      </w:pPr>
      <w:r w:rsidRPr="00977FE8">
        <w:rPr>
          <w:rFonts w:asciiTheme="minorEastAsia" w:hAnsiTheme="minorEastAsia" w:hint="eastAsia"/>
        </w:rPr>
        <w:t>(1)　事業の目的</w:t>
      </w:r>
    </w:p>
    <w:p w14:paraId="4A8CC14C" w14:textId="77777777" w:rsidR="004B748A" w:rsidRPr="00977FE8" w:rsidRDefault="004B748A" w:rsidP="00EB1BFA">
      <w:pPr>
        <w:ind w:leftChars="100" w:left="210" w:firstLineChars="100" w:firstLine="210"/>
        <w:rPr>
          <w:rFonts w:asciiTheme="minorEastAsia" w:hAnsiTheme="minorEastAsia"/>
        </w:rPr>
      </w:pPr>
      <w:r w:rsidRPr="00977FE8">
        <w:rPr>
          <w:rFonts w:asciiTheme="minorEastAsia" w:hAnsiTheme="minorEastAsia" w:hint="eastAsia"/>
        </w:rPr>
        <w:t>有限会社ゆとりけんが開設する訪問介護事業所ゆとり（以下「事業所」という。）は、要介護者が可能な限りその居宅において、その有する能力に応じ自立した日常生活を営むことができるよう、入浴、排せつ、食事の介護その他の生活全般にわたる援助を行うものとします。</w:t>
      </w:r>
    </w:p>
    <w:p w14:paraId="14E066F7" w14:textId="77777777" w:rsidR="00FF79BE" w:rsidRPr="00977FE8" w:rsidRDefault="00FF79BE" w:rsidP="004B748A">
      <w:pPr>
        <w:ind w:firstLineChars="100" w:firstLine="210"/>
        <w:rPr>
          <w:rFonts w:asciiTheme="minorEastAsia" w:hAnsiTheme="minorEastAsia"/>
        </w:rPr>
      </w:pPr>
    </w:p>
    <w:p w14:paraId="7FDAC9D9" w14:textId="77777777" w:rsidR="004B748A" w:rsidRPr="00977FE8" w:rsidRDefault="004B748A" w:rsidP="004B748A">
      <w:pPr>
        <w:ind w:firstLineChars="100" w:firstLine="210"/>
        <w:rPr>
          <w:rFonts w:asciiTheme="minorEastAsia" w:hAnsiTheme="minorEastAsia"/>
        </w:rPr>
      </w:pPr>
      <w:r w:rsidRPr="00977FE8">
        <w:rPr>
          <w:rFonts w:asciiTheme="minorEastAsia" w:hAnsiTheme="minorEastAsia" w:hint="eastAsia"/>
        </w:rPr>
        <w:t>(2)　運営方針</w:t>
      </w:r>
    </w:p>
    <w:p w14:paraId="077E8BE9" w14:textId="77777777" w:rsidR="007A1C6E" w:rsidRPr="00977FE8" w:rsidRDefault="004B748A" w:rsidP="007A1C6E">
      <w:pPr>
        <w:ind w:leftChars="100" w:left="210" w:firstLineChars="100" w:firstLine="210"/>
        <w:rPr>
          <w:rFonts w:asciiTheme="minorEastAsia" w:hAnsiTheme="minorEastAsia"/>
        </w:rPr>
      </w:pPr>
      <w:r w:rsidRPr="00977FE8">
        <w:rPr>
          <w:rFonts w:asciiTheme="minorEastAsia" w:hAnsiTheme="minorEastAsia" w:hint="eastAsia"/>
        </w:rPr>
        <w:t>事業所は、指定訪問介護（指定介護予防訪問介護）の事業（以下「事業」という。）の実施に当たっては、利用者の意思及び人格を尊重して、常に要介護者（要支援者）の立</w:t>
      </w:r>
    </w:p>
    <w:p w14:paraId="1CCA29B6" w14:textId="77777777" w:rsidR="004B748A" w:rsidRPr="00977FE8" w:rsidRDefault="004B748A" w:rsidP="007A1C6E">
      <w:pPr>
        <w:ind w:leftChars="46" w:left="97" w:firstLineChars="53" w:firstLine="111"/>
        <w:rPr>
          <w:rFonts w:asciiTheme="minorEastAsia" w:hAnsiTheme="minorEastAsia"/>
        </w:rPr>
      </w:pPr>
      <w:r w:rsidRPr="00977FE8">
        <w:rPr>
          <w:rFonts w:asciiTheme="minorEastAsia" w:hAnsiTheme="minorEastAsia" w:hint="eastAsia"/>
        </w:rPr>
        <w:t>に立ったサービスの提供を努めるものとします。</w:t>
      </w:r>
    </w:p>
    <w:p w14:paraId="12AEEA36" w14:textId="77777777" w:rsidR="007A1C6E" w:rsidRPr="00977FE8" w:rsidRDefault="007A1C6E" w:rsidP="00057A40">
      <w:pPr>
        <w:rPr>
          <w:rFonts w:asciiTheme="minorEastAsia" w:hAnsiTheme="minorEastAsia"/>
        </w:rPr>
      </w:pPr>
    </w:p>
    <w:p w14:paraId="5B5BCAD8" w14:textId="77777777" w:rsidR="004B748A" w:rsidRPr="00977FE8" w:rsidRDefault="004B748A" w:rsidP="00333A5F">
      <w:pPr>
        <w:ind w:leftChars="100" w:left="210" w:firstLineChars="100" w:firstLine="210"/>
        <w:rPr>
          <w:rFonts w:asciiTheme="minorEastAsia" w:hAnsiTheme="minorEastAsia"/>
        </w:rPr>
      </w:pPr>
      <w:r w:rsidRPr="00977FE8">
        <w:rPr>
          <w:rFonts w:asciiTheme="minorEastAsia" w:hAnsiTheme="minorEastAsia" w:hint="eastAsia"/>
        </w:rPr>
        <w:t>事業の実施に当たっては、地域との結びつきを重視し、関係市町村、居宅介護支援事業者、地域包括支援センター及びその他の居宅サービス事業者並びにその他の保健医療サービス及び福祉サービスを提供する者との綿密な連携を図り、総合的なサービスの提供に努めるものとします。</w:t>
      </w:r>
    </w:p>
    <w:p w14:paraId="6B81A745" w14:textId="77777777" w:rsidR="00E73FEC" w:rsidRPr="00977FE8" w:rsidRDefault="004B748A" w:rsidP="00365AF1">
      <w:pPr>
        <w:ind w:leftChars="101" w:left="212" w:firstLineChars="100" w:firstLine="210"/>
        <w:rPr>
          <w:rFonts w:asciiTheme="minorEastAsia" w:hAnsiTheme="minorEastAsia"/>
        </w:rPr>
      </w:pPr>
      <w:r w:rsidRPr="00977FE8">
        <w:rPr>
          <w:rFonts w:asciiTheme="minorEastAsia" w:hAnsiTheme="minorEastAsia" w:hint="eastAsia"/>
        </w:rPr>
        <w:lastRenderedPageBreak/>
        <w:t>事業所は、介護保険法その他の法令、「京都市介護保険法に基づく事業及び施設の人員、設備及び運営の基準等に関する条例（平成２５年１月９日京都市条例第３９号）」、「指定居宅サービスなどの事業の人員</w:t>
      </w:r>
      <w:r w:rsidR="00365AF1" w:rsidRPr="00977FE8">
        <w:rPr>
          <w:rFonts w:asciiTheme="minorEastAsia" w:hAnsiTheme="minorEastAsia" w:hint="eastAsia"/>
        </w:rPr>
        <w:t>、設備及び運営に関する基準（平成１１年厚生省令第３７号）等に定める内容を遵守し、事業を実施するものとする。</w:t>
      </w:r>
    </w:p>
    <w:p w14:paraId="67FAE3FF" w14:textId="77777777" w:rsidR="00365AF1" w:rsidRPr="00977FE8" w:rsidRDefault="00365AF1" w:rsidP="00365AF1">
      <w:pPr>
        <w:ind w:leftChars="101" w:left="212" w:firstLineChars="100" w:firstLine="210"/>
        <w:rPr>
          <w:rFonts w:asciiTheme="minorEastAsia" w:hAnsiTheme="minorEastAsia"/>
        </w:rPr>
      </w:pPr>
    </w:p>
    <w:p w14:paraId="1F099710" w14:textId="77777777" w:rsidR="004B748A" w:rsidRPr="00977FE8" w:rsidRDefault="004B748A" w:rsidP="004B748A">
      <w:pPr>
        <w:ind w:firstLineChars="100" w:firstLine="210"/>
        <w:rPr>
          <w:rFonts w:asciiTheme="minorEastAsia" w:hAnsiTheme="minorEastAsia"/>
        </w:rPr>
      </w:pPr>
      <w:r w:rsidRPr="00977FE8">
        <w:rPr>
          <w:rFonts w:asciiTheme="minorEastAsia" w:hAnsiTheme="minorEastAsia" w:hint="eastAsia"/>
        </w:rPr>
        <w:t>(3)　その他</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0"/>
        <w:gridCol w:w="5060"/>
      </w:tblGrid>
      <w:tr w:rsidR="004B748A" w:rsidRPr="00977FE8" w14:paraId="72C35B28" w14:textId="77777777" w:rsidTr="00A34CA3">
        <w:trPr>
          <w:trHeight w:val="438"/>
        </w:trPr>
        <w:tc>
          <w:tcPr>
            <w:tcW w:w="3407" w:type="dxa"/>
          </w:tcPr>
          <w:p w14:paraId="4DF50A18" w14:textId="77777777" w:rsidR="004B748A" w:rsidRPr="00977FE8" w:rsidRDefault="004B748A" w:rsidP="00A34CA3">
            <w:pPr>
              <w:jc w:val="center"/>
              <w:rPr>
                <w:rFonts w:asciiTheme="minorEastAsia" w:hAnsiTheme="minorEastAsia"/>
              </w:rPr>
            </w:pPr>
            <w:r w:rsidRPr="00977FE8">
              <w:rPr>
                <w:rFonts w:asciiTheme="minorEastAsia" w:hAnsiTheme="minorEastAsia" w:hint="eastAsia"/>
              </w:rPr>
              <w:t>事</w:t>
            </w:r>
            <w:r w:rsidR="00F60F1C" w:rsidRPr="00977FE8">
              <w:rPr>
                <w:rFonts w:asciiTheme="minorEastAsia" w:hAnsiTheme="minorEastAsia" w:hint="eastAsia"/>
              </w:rPr>
              <w:t xml:space="preserve">　　　</w:t>
            </w:r>
            <w:r w:rsidRPr="00977FE8">
              <w:rPr>
                <w:rFonts w:asciiTheme="minorEastAsia" w:hAnsiTheme="minorEastAsia" w:hint="eastAsia"/>
              </w:rPr>
              <w:t>項</w:t>
            </w:r>
          </w:p>
        </w:tc>
        <w:tc>
          <w:tcPr>
            <w:tcW w:w="5145" w:type="dxa"/>
          </w:tcPr>
          <w:p w14:paraId="4C9106EC" w14:textId="77777777" w:rsidR="004B748A" w:rsidRPr="00977FE8" w:rsidRDefault="004B748A" w:rsidP="00A34CA3">
            <w:pPr>
              <w:jc w:val="center"/>
              <w:rPr>
                <w:rFonts w:asciiTheme="minorEastAsia" w:hAnsiTheme="minorEastAsia"/>
              </w:rPr>
            </w:pPr>
            <w:r w:rsidRPr="00977FE8">
              <w:rPr>
                <w:rFonts w:asciiTheme="minorEastAsia" w:hAnsiTheme="minorEastAsia" w:hint="eastAsia"/>
              </w:rPr>
              <w:t>内</w:t>
            </w:r>
            <w:r w:rsidR="00F60F1C" w:rsidRPr="00977FE8">
              <w:rPr>
                <w:rFonts w:asciiTheme="minorEastAsia" w:hAnsiTheme="minorEastAsia" w:hint="eastAsia"/>
              </w:rPr>
              <w:t xml:space="preserve">　　　</w:t>
            </w:r>
            <w:r w:rsidRPr="00977FE8">
              <w:rPr>
                <w:rFonts w:asciiTheme="minorEastAsia" w:hAnsiTheme="minorEastAsia" w:hint="eastAsia"/>
              </w:rPr>
              <w:t>容</w:t>
            </w:r>
          </w:p>
        </w:tc>
      </w:tr>
      <w:tr w:rsidR="004B748A" w:rsidRPr="00977FE8" w14:paraId="0889DA77" w14:textId="77777777" w:rsidTr="00A34CA3">
        <w:trPr>
          <w:trHeight w:val="2367"/>
        </w:trPr>
        <w:tc>
          <w:tcPr>
            <w:tcW w:w="3407" w:type="dxa"/>
            <w:vAlign w:val="center"/>
          </w:tcPr>
          <w:p w14:paraId="4B8CFC0D" w14:textId="77777777" w:rsidR="004B748A" w:rsidRPr="00977FE8" w:rsidRDefault="004B748A" w:rsidP="00A34CA3">
            <w:pPr>
              <w:jc w:val="center"/>
              <w:rPr>
                <w:rFonts w:asciiTheme="minorEastAsia" w:hAnsiTheme="minorEastAsia"/>
              </w:rPr>
            </w:pPr>
            <w:r w:rsidRPr="00977FE8">
              <w:rPr>
                <w:rFonts w:asciiTheme="minorEastAsia" w:hAnsiTheme="minorEastAsia" w:hint="eastAsia"/>
              </w:rPr>
              <w:t>訪問介護計画の作成及び事後評価</w:t>
            </w:r>
          </w:p>
        </w:tc>
        <w:tc>
          <w:tcPr>
            <w:tcW w:w="5145" w:type="dxa"/>
          </w:tcPr>
          <w:p w14:paraId="7AAE5590" w14:textId="77777777" w:rsidR="004B748A" w:rsidRPr="00977FE8" w:rsidRDefault="004B748A" w:rsidP="00A34CA3">
            <w:pPr>
              <w:ind w:firstLineChars="100" w:firstLine="210"/>
              <w:rPr>
                <w:rFonts w:asciiTheme="minorEastAsia" w:hAnsiTheme="minorEastAsia"/>
              </w:rPr>
            </w:pPr>
            <w:r w:rsidRPr="00977FE8">
              <w:rPr>
                <w:rFonts w:asciiTheme="minorEastAsia" w:hAnsiTheme="minorEastAsia" w:hint="eastAsia"/>
              </w:rPr>
              <w:t>担当のサービス提供責任者が、利用者様の直面している課題等及び利用者様の希望を踏まえて、訪問介護計画を作成します。</w:t>
            </w:r>
          </w:p>
          <w:p w14:paraId="0D156329" w14:textId="77777777" w:rsidR="004B748A" w:rsidRPr="00977FE8" w:rsidRDefault="004B748A" w:rsidP="00A34CA3">
            <w:pPr>
              <w:rPr>
                <w:rFonts w:asciiTheme="minorEastAsia" w:hAnsiTheme="minorEastAsia"/>
              </w:rPr>
            </w:pPr>
            <w:r w:rsidRPr="00977FE8">
              <w:rPr>
                <w:rFonts w:asciiTheme="minorEastAsia" w:hAnsiTheme="minorEastAsia" w:hint="eastAsia"/>
              </w:rPr>
              <w:t xml:space="preserve">　また、サービス提供の目標の達成状況等を評価し、その結果を書面（サービス報告書）に記載して利用者様に説明のうえ交付します。</w:t>
            </w:r>
          </w:p>
        </w:tc>
      </w:tr>
      <w:tr w:rsidR="004B748A" w:rsidRPr="00977FE8" w14:paraId="724BDE76" w14:textId="77777777" w:rsidTr="00A34CA3">
        <w:trPr>
          <w:trHeight w:val="417"/>
        </w:trPr>
        <w:tc>
          <w:tcPr>
            <w:tcW w:w="3407" w:type="dxa"/>
            <w:vAlign w:val="center"/>
          </w:tcPr>
          <w:p w14:paraId="2B8EAE0B" w14:textId="77777777" w:rsidR="004B748A" w:rsidRPr="00977FE8" w:rsidRDefault="004B748A" w:rsidP="00A34CA3">
            <w:pPr>
              <w:jc w:val="center"/>
              <w:rPr>
                <w:rFonts w:asciiTheme="minorEastAsia" w:hAnsiTheme="minorEastAsia"/>
              </w:rPr>
            </w:pPr>
            <w:r w:rsidRPr="00977FE8">
              <w:rPr>
                <w:rFonts w:asciiTheme="minorEastAsia" w:hAnsiTheme="minorEastAsia" w:hint="eastAsia"/>
              </w:rPr>
              <w:t>従業員研修</w:t>
            </w:r>
          </w:p>
        </w:tc>
        <w:tc>
          <w:tcPr>
            <w:tcW w:w="5145" w:type="dxa"/>
          </w:tcPr>
          <w:p w14:paraId="1BB7B949" w14:textId="77777777" w:rsidR="004B748A" w:rsidRPr="00977FE8" w:rsidRDefault="004B748A" w:rsidP="00A34CA3">
            <w:pPr>
              <w:rPr>
                <w:rFonts w:asciiTheme="minorEastAsia" w:hAnsiTheme="minorEastAsia"/>
              </w:rPr>
            </w:pPr>
            <w:r w:rsidRPr="00977FE8">
              <w:rPr>
                <w:rFonts w:asciiTheme="minorEastAsia" w:hAnsiTheme="minorEastAsia" w:hint="eastAsia"/>
              </w:rPr>
              <w:t>年３回、スキルアップのための研修を行っています。</w:t>
            </w:r>
          </w:p>
        </w:tc>
      </w:tr>
    </w:tbl>
    <w:p w14:paraId="63A256DE" w14:textId="77777777" w:rsidR="004B748A" w:rsidRPr="00977FE8" w:rsidRDefault="004B748A" w:rsidP="004B748A">
      <w:pPr>
        <w:rPr>
          <w:rFonts w:asciiTheme="minorEastAsia" w:hAnsiTheme="minorEastAsia"/>
          <w:b/>
        </w:rPr>
      </w:pPr>
    </w:p>
    <w:p w14:paraId="65EB622E" w14:textId="77777777" w:rsidR="00C5218C" w:rsidRPr="00977FE8" w:rsidRDefault="00C5218C" w:rsidP="004B748A">
      <w:pPr>
        <w:rPr>
          <w:rFonts w:asciiTheme="minorEastAsia" w:hAnsiTheme="minorEastAsia"/>
          <w:b/>
        </w:rPr>
      </w:pPr>
    </w:p>
    <w:p w14:paraId="12226F42" w14:textId="77777777" w:rsidR="004B748A" w:rsidRPr="00977FE8" w:rsidRDefault="004B748A" w:rsidP="004B748A">
      <w:pPr>
        <w:rPr>
          <w:rFonts w:asciiTheme="minorEastAsia" w:hAnsiTheme="minorEastAsia"/>
          <w:b/>
        </w:rPr>
      </w:pPr>
      <w:r w:rsidRPr="00977FE8">
        <w:rPr>
          <w:rFonts w:asciiTheme="minorEastAsia" w:hAnsiTheme="minorEastAsia" w:hint="eastAsia"/>
          <w:b/>
        </w:rPr>
        <w:t>６　サービス内容に関する苦情相談窓口</w:t>
      </w:r>
    </w:p>
    <w:tbl>
      <w:tblPr>
        <w:tblW w:w="838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4"/>
        <w:gridCol w:w="4221"/>
        <w:gridCol w:w="16"/>
      </w:tblGrid>
      <w:tr w:rsidR="004B748A" w:rsidRPr="00977FE8" w14:paraId="63F0ACD0" w14:textId="77777777" w:rsidTr="007B7788">
        <w:trPr>
          <w:trHeight w:val="808"/>
        </w:trPr>
        <w:tc>
          <w:tcPr>
            <w:tcW w:w="4144" w:type="dxa"/>
            <w:tcBorders>
              <w:top w:val="single" w:sz="12" w:space="0" w:color="auto"/>
              <w:left w:val="single" w:sz="12" w:space="0" w:color="auto"/>
            </w:tcBorders>
            <w:vAlign w:val="center"/>
          </w:tcPr>
          <w:p w14:paraId="4E12E3B5" w14:textId="77777777" w:rsidR="004B748A" w:rsidRPr="00977FE8" w:rsidRDefault="004B748A" w:rsidP="00A34CA3">
            <w:pPr>
              <w:jc w:val="center"/>
              <w:rPr>
                <w:rFonts w:asciiTheme="minorEastAsia" w:hAnsiTheme="minorEastAsia"/>
              </w:rPr>
            </w:pPr>
            <w:r w:rsidRPr="00977FE8">
              <w:rPr>
                <w:rFonts w:asciiTheme="minorEastAsia" w:hAnsiTheme="minorEastAsia" w:hint="eastAsia"/>
              </w:rPr>
              <w:t>当事業所相談窓口</w:t>
            </w:r>
          </w:p>
        </w:tc>
        <w:tc>
          <w:tcPr>
            <w:tcW w:w="4237" w:type="dxa"/>
            <w:gridSpan w:val="2"/>
            <w:tcBorders>
              <w:top w:val="single" w:sz="12" w:space="0" w:color="auto"/>
              <w:right w:val="single" w:sz="12" w:space="0" w:color="auto"/>
            </w:tcBorders>
          </w:tcPr>
          <w:p w14:paraId="45B68174" w14:textId="77777777" w:rsidR="004B748A" w:rsidRPr="00977FE8" w:rsidRDefault="00B1115C" w:rsidP="00A34CA3">
            <w:pPr>
              <w:rPr>
                <w:rFonts w:asciiTheme="minorEastAsia" w:hAnsiTheme="minorEastAsia"/>
                <w:lang w:eastAsia="zh-TW"/>
              </w:rPr>
            </w:pPr>
            <w:r w:rsidRPr="00977FE8">
              <w:rPr>
                <w:rFonts w:asciiTheme="minorEastAsia" w:hAnsiTheme="minorEastAsia" w:hint="eastAsia"/>
                <w:lang w:eastAsia="zh-TW"/>
              </w:rPr>
              <w:t xml:space="preserve">窓口責任者　</w:t>
            </w:r>
            <w:r w:rsidR="005B531C" w:rsidRPr="00977FE8">
              <w:rPr>
                <w:rFonts w:asciiTheme="minorEastAsia" w:hAnsiTheme="minorEastAsia" w:hint="eastAsia"/>
                <w:lang w:eastAsia="zh-TW"/>
              </w:rPr>
              <w:t xml:space="preserve">　</w:t>
            </w:r>
            <w:r w:rsidR="000D10CB" w:rsidRPr="00977FE8">
              <w:rPr>
                <w:rFonts w:asciiTheme="minorEastAsia" w:hAnsiTheme="minorEastAsia" w:hint="eastAsia"/>
                <w:lang w:eastAsia="zh-TW"/>
              </w:rPr>
              <w:t>福間　美香</w:t>
            </w:r>
          </w:p>
          <w:p w14:paraId="05910BCC" w14:textId="77777777" w:rsidR="004B748A" w:rsidRPr="00977FE8" w:rsidRDefault="004B748A" w:rsidP="00A34CA3">
            <w:pPr>
              <w:rPr>
                <w:rFonts w:asciiTheme="minorEastAsia" w:hAnsiTheme="minorEastAsia"/>
              </w:rPr>
            </w:pPr>
            <w:r w:rsidRPr="00977FE8">
              <w:rPr>
                <w:rFonts w:asciiTheme="minorEastAsia" w:hAnsiTheme="minorEastAsia" w:hint="eastAsia"/>
              </w:rPr>
              <w:t>ご利用時間　９：００～１８：００</w:t>
            </w:r>
          </w:p>
          <w:p w14:paraId="287E3D9E" w14:textId="77777777" w:rsidR="004B748A" w:rsidRPr="00977FE8" w:rsidRDefault="004B748A" w:rsidP="00A34CA3">
            <w:pPr>
              <w:rPr>
                <w:rFonts w:asciiTheme="minorEastAsia" w:hAnsiTheme="minorEastAsia"/>
              </w:rPr>
            </w:pPr>
            <w:r w:rsidRPr="00977FE8">
              <w:rPr>
                <w:rFonts w:asciiTheme="minorEastAsia" w:hAnsiTheme="minorEastAsia" w:hint="eastAsia"/>
              </w:rPr>
              <w:t>ご利用方法　電話（７５４－６２００）</w:t>
            </w:r>
          </w:p>
          <w:p w14:paraId="0E0EAC32" w14:textId="77777777" w:rsidR="004B748A" w:rsidRPr="00977FE8" w:rsidRDefault="004B748A" w:rsidP="00A34CA3">
            <w:pPr>
              <w:ind w:leftChars="616" w:left="1294"/>
              <w:rPr>
                <w:rFonts w:asciiTheme="minorEastAsia" w:hAnsiTheme="minorEastAsia"/>
                <w:lang w:eastAsia="zh-TW"/>
              </w:rPr>
            </w:pPr>
            <w:r w:rsidRPr="00977FE8">
              <w:rPr>
                <w:rFonts w:asciiTheme="minorEastAsia" w:hAnsiTheme="minorEastAsia" w:hint="eastAsia"/>
                <w:lang w:eastAsia="zh-TW"/>
              </w:rPr>
              <w:t>面接（当事業所相談室）</w:t>
            </w:r>
          </w:p>
        </w:tc>
      </w:tr>
      <w:tr w:rsidR="004B748A" w:rsidRPr="00977FE8" w14:paraId="2FC45CF1" w14:textId="77777777" w:rsidTr="007B7788">
        <w:trPr>
          <w:trHeight w:val="526"/>
        </w:trPr>
        <w:tc>
          <w:tcPr>
            <w:tcW w:w="4144" w:type="dxa"/>
            <w:tcBorders>
              <w:left w:val="single" w:sz="12" w:space="0" w:color="auto"/>
            </w:tcBorders>
            <w:vAlign w:val="center"/>
          </w:tcPr>
          <w:p w14:paraId="23229FAD" w14:textId="77777777" w:rsidR="004B748A" w:rsidRPr="00977FE8" w:rsidRDefault="004B748A" w:rsidP="00A34CA3">
            <w:pPr>
              <w:jc w:val="center"/>
              <w:rPr>
                <w:rFonts w:asciiTheme="minorEastAsia" w:hAnsiTheme="minorEastAsia"/>
              </w:rPr>
            </w:pPr>
            <w:r w:rsidRPr="00977FE8">
              <w:rPr>
                <w:rFonts w:asciiTheme="minorEastAsia" w:hAnsiTheme="minorEastAsia" w:hint="eastAsia"/>
              </w:rPr>
              <w:t>当法人相談窓口</w:t>
            </w:r>
          </w:p>
        </w:tc>
        <w:tc>
          <w:tcPr>
            <w:tcW w:w="4237" w:type="dxa"/>
            <w:gridSpan w:val="2"/>
            <w:tcBorders>
              <w:right w:val="single" w:sz="12" w:space="0" w:color="auto"/>
            </w:tcBorders>
          </w:tcPr>
          <w:p w14:paraId="025469D9" w14:textId="77777777" w:rsidR="004B748A" w:rsidRPr="00977FE8" w:rsidRDefault="004B748A" w:rsidP="00A34CA3">
            <w:pPr>
              <w:rPr>
                <w:rFonts w:asciiTheme="minorEastAsia" w:hAnsiTheme="minorEastAsia"/>
                <w:lang w:eastAsia="zh-TW"/>
              </w:rPr>
            </w:pPr>
            <w:r w:rsidRPr="00977FE8">
              <w:rPr>
                <w:rFonts w:asciiTheme="minorEastAsia" w:hAnsiTheme="minorEastAsia" w:hint="eastAsia"/>
                <w:lang w:eastAsia="zh-TW"/>
              </w:rPr>
              <w:t xml:space="preserve">窓口責任者　</w:t>
            </w:r>
            <w:r w:rsidR="005B531C" w:rsidRPr="00977FE8">
              <w:rPr>
                <w:rFonts w:asciiTheme="minorEastAsia" w:hAnsiTheme="minorEastAsia" w:hint="eastAsia"/>
                <w:lang w:eastAsia="zh-TW"/>
              </w:rPr>
              <w:t xml:space="preserve">　</w:t>
            </w:r>
            <w:r w:rsidRPr="00977FE8">
              <w:rPr>
                <w:rFonts w:asciiTheme="minorEastAsia" w:hAnsiTheme="minorEastAsia" w:hint="eastAsia"/>
                <w:lang w:eastAsia="zh-TW"/>
              </w:rPr>
              <w:t>山本由美子</w:t>
            </w:r>
          </w:p>
          <w:p w14:paraId="7B6D4D92" w14:textId="77777777" w:rsidR="004B748A" w:rsidRPr="00977FE8" w:rsidRDefault="004B748A" w:rsidP="00A34CA3">
            <w:pPr>
              <w:rPr>
                <w:rFonts w:asciiTheme="minorEastAsia" w:hAnsiTheme="minorEastAsia"/>
              </w:rPr>
            </w:pPr>
            <w:r w:rsidRPr="00977FE8">
              <w:rPr>
                <w:rFonts w:asciiTheme="minorEastAsia" w:hAnsiTheme="minorEastAsia" w:hint="eastAsia"/>
              </w:rPr>
              <w:t>ご利用時間　９：００～１８：００</w:t>
            </w:r>
          </w:p>
          <w:p w14:paraId="2B45CC89" w14:textId="77777777" w:rsidR="004B748A" w:rsidRPr="00977FE8" w:rsidRDefault="004B748A" w:rsidP="00A34CA3">
            <w:pPr>
              <w:rPr>
                <w:rFonts w:asciiTheme="minorEastAsia" w:hAnsiTheme="minorEastAsia"/>
              </w:rPr>
            </w:pPr>
            <w:r w:rsidRPr="00977FE8">
              <w:rPr>
                <w:rFonts w:asciiTheme="minorEastAsia" w:hAnsiTheme="minorEastAsia" w:hint="eastAsia"/>
              </w:rPr>
              <w:t>ご利用方法　電話（３２１－５８４７）</w:t>
            </w:r>
          </w:p>
        </w:tc>
      </w:tr>
      <w:tr w:rsidR="007B7788" w:rsidRPr="00977FE8" w14:paraId="05D9D22E" w14:textId="77777777" w:rsidTr="007B7788">
        <w:tblPrEx>
          <w:tblCellMar>
            <w:left w:w="108" w:type="dxa"/>
            <w:right w:w="108" w:type="dxa"/>
          </w:tblCellMar>
          <w:tblLook w:val="01E0" w:firstRow="1" w:lastRow="1" w:firstColumn="1" w:lastColumn="1" w:noHBand="0" w:noVBand="0"/>
        </w:tblPrEx>
        <w:trPr>
          <w:gridAfter w:val="1"/>
          <w:wAfter w:w="16" w:type="dxa"/>
        </w:trPr>
        <w:tc>
          <w:tcPr>
            <w:tcW w:w="4144" w:type="dxa"/>
            <w:tcBorders>
              <w:top w:val="single" w:sz="4" w:space="0" w:color="auto"/>
              <w:left w:val="single" w:sz="12" w:space="0" w:color="auto"/>
              <w:bottom w:val="single" w:sz="4" w:space="0" w:color="auto"/>
              <w:right w:val="single" w:sz="4" w:space="0" w:color="auto"/>
            </w:tcBorders>
            <w:hideMark/>
          </w:tcPr>
          <w:p w14:paraId="1B2E53BB" w14:textId="77777777" w:rsidR="007B7788" w:rsidRPr="00977FE8" w:rsidRDefault="007B7788" w:rsidP="00A34CA3">
            <w:pPr>
              <w:rPr>
                <w:rFonts w:asciiTheme="minorEastAsia" w:hAnsiTheme="minorEastAsia"/>
              </w:rPr>
            </w:pPr>
            <w:smartTag w:uri="schemas-MSNCTYST-com/MSNCTYST" w:element="MSNCTYST">
              <w:smartTagPr>
                <w:attr w:name="AddressList" w:val="26:京都府京都市;"/>
                <w:attr w:name="Address" w:val="京都市"/>
              </w:smartTagPr>
              <w:r w:rsidRPr="00977FE8">
                <w:rPr>
                  <w:rFonts w:asciiTheme="minorEastAsia" w:hAnsiTheme="minorEastAsia" w:hint="eastAsia"/>
                </w:rPr>
                <w:t>京都市</w:t>
              </w:r>
            </w:smartTag>
            <w:r w:rsidRPr="00977FE8">
              <w:rPr>
                <w:rFonts w:asciiTheme="minorEastAsia" w:hAnsiTheme="minorEastAsia" w:hint="eastAsia"/>
                <w:spacing w:val="24"/>
              </w:rPr>
              <w:t>保健福祉局健康長寿のまち・京都推進室介護ケア推進課</w:t>
            </w:r>
          </w:p>
        </w:tc>
        <w:tc>
          <w:tcPr>
            <w:tcW w:w="4221" w:type="dxa"/>
            <w:tcBorders>
              <w:top w:val="single" w:sz="4" w:space="0" w:color="auto"/>
              <w:left w:val="single" w:sz="4" w:space="0" w:color="auto"/>
              <w:bottom w:val="single" w:sz="4" w:space="0" w:color="auto"/>
              <w:right w:val="single" w:sz="12" w:space="0" w:color="auto"/>
            </w:tcBorders>
            <w:hideMark/>
          </w:tcPr>
          <w:p w14:paraId="5B4F0007"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電話番号　０７５－２１３－５８７１</w:t>
            </w:r>
          </w:p>
          <w:p w14:paraId="00C0F73F"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ＦＡＸ　　０７５－２１３－５８０１</w:t>
            </w:r>
          </w:p>
        </w:tc>
      </w:tr>
      <w:tr w:rsidR="007B7788" w:rsidRPr="00977FE8" w14:paraId="48F55B23" w14:textId="77777777" w:rsidTr="007B7788">
        <w:tblPrEx>
          <w:tblCellMar>
            <w:left w:w="108" w:type="dxa"/>
            <w:right w:w="108" w:type="dxa"/>
          </w:tblCellMar>
          <w:tblLook w:val="01E0" w:firstRow="1" w:lastRow="1" w:firstColumn="1" w:lastColumn="1" w:noHBand="0" w:noVBand="0"/>
        </w:tblPrEx>
        <w:trPr>
          <w:gridAfter w:val="1"/>
          <w:wAfter w:w="16" w:type="dxa"/>
        </w:trPr>
        <w:tc>
          <w:tcPr>
            <w:tcW w:w="4144" w:type="dxa"/>
            <w:tcBorders>
              <w:top w:val="single" w:sz="4" w:space="0" w:color="auto"/>
              <w:left w:val="single" w:sz="12" w:space="0" w:color="auto"/>
              <w:bottom w:val="single" w:sz="4" w:space="0" w:color="auto"/>
              <w:right w:val="single" w:sz="4" w:space="0" w:color="auto"/>
            </w:tcBorders>
            <w:hideMark/>
          </w:tcPr>
          <w:p w14:paraId="1060DB39"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京都府国民健康保険団体連合会</w:t>
            </w:r>
          </w:p>
          <w:p w14:paraId="6EC6D4A2" w14:textId="77777777" w:rsidR="007B7788" w:rsidRPr="00977FE8" w:rsidRDefault="007B7788" w:rsidP="00A34CA3">
            <w:pPr>
              <w:rPr>
                <w:rFonts w:asciiTheme="minorEastAsia" w:hAnsiTheme="minorEastAsia"/>
              </w:rPr>
            </w:pPr>
            <w:r w:rsidRPr="00977FE8">
              <w:rPr>
                <w:rFonts w:asciiTheme="minorEastAsia" w:hAnsiTheme="minorEastAsia" w:hint="eastAsia"/>
              </w:rPr>
              <w:t>苦情相談窓口</w:t>
            </w:r>
          </w:p>
        </w:tc>
        <w:tc>
          <w:tcPr>
            <w:tcW w:w="4221" w:type="dxa"/>
            <w:tcBorders>
              <w:top w:val="single" w:sz="4" w:space="0" w:color="auto"/>
              <w:left w:val="single" w:sz="4" w:space="0" w:color="auto"/>
              <w:bottom w:val="single" w:sz="4" w:space="0" w:color="auto"/>
              <w:right w:val="single" w:sz="12" w:space="0" w:color="auto"/>
            </w:tcBorders>
            <w:hideMark/>
          </w:tcPr>
          <w:p w14:paraId="5CD82AE4"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電話番号　０７５－３５４－９０９０</w:t>
            </w:r>
          </w:p>
          <w:p w14:paraId="6BF2495D"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ＦＡＸ　　０７５－３５４－９０５５</w:t>
            </w:r>
          </w:p>
        </w:tc>
      </w:tr>
      <w:tr w:rsidR="007B7788" w:rsidRPr="00977FE8" w14:paraId="60C0FE6D" w14:textId="77777777" w:rsidTr="007B7788">
        <w:tblPrEx>
          <w:tblCellMar>
            <w:left w:w="108" w:type="dxa"/>
            <w:right w:w="108" w:type="dxa"/>
          </w:tblCellMar>
          <w:tblLook w:val="01E0" w:firstRow="1" w:lastRow="1" w:firstColumn="1" w:lastColumn="1" w:noHBand="0" w:noVBand="0"/>
        </w:tblPrEx>
        <w:trPr>
          <w:gridAfter w:val="1"/>
          <w:wAfter w:w="16" w:type="dxa"/>
        </w:trPr>
        <w:tc>
          <w:tcPr>
            <w:tcW w:w="4144" w:type="dxa"/>
            <w:tcBorders>
              <w:top w:val="single" w:sz="4" w:space="0" w:color="auto"/>
              <w:left w:val="single" w:sz="12" w:space="0" w:color="auto"/>
              <w:bottom w:val="single" w:sz="4" w:space="0" w:color="auto"/>
              <w:right w:val="single" w:sz="4" w:space="0" w:color="auto"/>
            </w:tcBorders>
            <w:hideMark/>
          </w:tcPr>
          <w:p w14:paraId="07B62C5A" w14:textId="77777777" w:rsidR="007B7788" w:rsidRPr="00977FE8" w:rsidRDefault="00155B50" w:rsidP="00A34CA3">
            <w:pPr>
              <w:rPr>
                <w:rFonts w:asciiTheme="minorEastAsia" w:hAnsiTheme="minorEastAsia"/>
              </w:rPr>
            </w:pPr>
            <w:r w:rsidRPr="00977FE8">
              <w:rPr>
                <w:rFonts w:asciiTheme="minorEastAsia" w:hAnsiTheme="minorEastAsia" w:hint="eastAsia"/>
              </w:rPr>
              <w:t>右京区役所保健</w:t>
            </w:r>
            <w:r w:rsidR="007B7788" w:rsidRPr="00977FE8">
              <w:rPr>
                <w:rFonts w:asciiTheme="minorEastAsia" w:hAnsiTheme="minorEastAsia" w:hint="eastAsia"/>
              </w:rPr>
              <w:t>福祉センター　　　　　健康長寿推進課</w:t>
            </w:r>
          </w:p>
        </w:tc>
        <w:tc>
          <w:tcPr>
            <w:tcW w:w="4221" w:type="dxa"/>
            <w:tcBorders>
              <w:top w:val="single" w:sz="4" w:space="0" w:color="auto"/>
              <w:left w:val="single" w:sz="4" w:space="0" w:color="auto"/>
              <w:bottom w:val="single" w:sz="4" w:space="0" w:color="auto"/>
              <w:right w:val="single" w:sz="12" w:space="0" w:color="auto"/>
            </w:tcBorders>
            <w:hideMark/>
          </w:tcPr>
          <w:p w14:paraId="72D03BFA"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電話番号　０７５‐８６１‐１４３０</w:t>
            </w:r>
          </w:p>
          <w:p w14:paraId="3999EA5F"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ＦＡＸ　　０７５‐８６１‐１３４０</w:t>
            </w:r>
          </w:p>
        </w:tc>
      </w:tr>
      <w:tr w:rsidR="007B7788" w:rsidRPr="00977FE8" w14:paraId="01A25082" w14:textId="77777777" w:rsidTr="007B7788">
        <w:tblPrEx>
          <w:tblCellMar>
            <w:left w:w="108" w:type="dxa"/>
            <w:right w:w="108" w:type="dxa"/>
          </w:tblCellMar>
          <w:tblLook w:val="01E0" w:firstRow="1" w:lastRow="1" w:firstColumn="1" w:lastColumn="1" w:noHBand="0" w:noVBand="0"/>
        </w:tblPrEx>
        <w:trPr>
          <w:gridAfter w:val="1"/>
          <w:wAfter w:w="16" w:type="dxa"/>
        </w:trPr>
        <w:tc>
          <w:tcPr>
            <w:tcW w:w="4144" w:type="dxa"/>
            <w:tcBorders>
              <w:top w:val="single" w:sz="4" w:space="0" w:color="auto"/>
              <w:left w:val="single" w:sz="12" w:space="0" w:color="auto"/>
              <w:bottom w:val="single" w:sz="4" w:space="0" w:color="auto"/>
              <w:right w:val="single" w:sz="4" w:space="0" w:color="auto"/>
            </w:tcBorders>
            <w:hideMark/>
          </w:tcPr>
          <w:p w14:paraId="66ED731D" w14:textId="77777777" w:rsidR="007B7788" w:rsidRPr="00977FE8" w:rsidRDefault="00155B50" w:rsidP="00A34CA3">
            <w:pPr>
              <w:rPr>
                <w:rFonts w:asciiTheme="minorEastAsia" w:hAnsiTheme="minorEastAsia"/>
              </w:rPr>
            </w:pPr>
            <w:r w:rsidRPr="00977FE8">
              <w:rPr>
                <w:rFonts w:asciiTheme="minorEastAsia" w:hAnsiTheme="minorEastAsia" w:hint="eastAsia"/>
              </w:rPr>
              <w:t>中京区役所保健</w:t>
            </w:r>
            <w:r w:rsidR="007B7788" w:rsidRPr="00977FE8">
              <w:rPr>
                <w:rFonts w:asciiTheme="minorEastAsia" w:hAnsiTheme="minorEastAsia" w:hint="eastAsia"/>
              </w:rPr>
              <w:t>福祉センター　　　　　健康長寿推進課</w:t>
            </w:r>
          </w:p>
        </w:tc>
        <w:tc>
          <w:tcPr>
            <w:tcW w:w="4221" w:type="dxa"/>
            <w:tcBorders>
              <w:top w:val="single" w:sz="4" w:space="0" w:color="auto"/>
              <w:left w:val="single" w:sz="4" w:space="0" w:color="auto"/>
              <w:bottom w:val="single" w:sz="4" w:space="0" w:color="auto"/>
              <w:right w:val="single" w:sz="12" w:space="0" w:color="auto"/>
            </w:tcBorders>
            <w:hideMark/>
          </w:tcPr>
          <w:p w14:paraId="3E65FF5E" w14:textId="77777777" w:rsidR="007B7788" w:rsidRPr="00977FE8" w:rsidRDefault="007B7788" w:rsidP="007B7788">
            <w:pPr>
              <w:jc w:val="left"/>
              <w:rPr>
                <w:rFonts w:asciiTheme="minorEastAsia" w:hAnsiTheme="minorEastAsia"/>
                <w:lang w:eastAsia="zh-TW"/>
              </w:rPr>
            </w:pPr>
            <w:r w:rsidRPr="00977FE8">
              <w:rPr>
                <w:rFonts w:asciiTheme="minorEastAsia" w:hAnsiTheme="minorEastAsia" w:hint="eastAsia"/>
                <w:lang w:eastAsia="zh-TW"/>
              </w:rPr>
              <w:t>電話番号　０７５‐８１２‐２５６６</w:t>
            </w:r>
          </w:p>
          <w:p w14:paraId="6A029F33"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ＦＡＸ　　０７５‐８１２‐００７２</w:t>
            </w:r>
          </w:p>
        </w:tc>
      </w:tr>
      <w:tr w:rsidR="007B7788" w:rsidRPr="00977FE8" w14:paraId="257A3B31" w14:textId="77777777" w:rsidTr="007B7788">
        <w:tblPrEx>
          <w:tblCellMar>
            <w:left w:w="108" w:type="dxa"/>
            <w:right w:w="108" w:type="dxa"/>
          </w:tblCellMar>
          <w:tblLook w:val="01E0" w:firstRow="1" w:lastRow="1" w:firstColumn="1" w:lastColumn="1" w:noHBand="0" w:noVBand="0"/>
        </w:tblPrEx>
        <w:trPr>
          <w:gridAfter w:val="1"/>
          <w:wAfter w:w="16" w:type="dxa"/>
        </w:trPr>
        <w:tc>
          <w:tcPr>
            <w:tcW w:w="4144" w:type="dxa"/>
            <w:tcBorders>
              <w:top w:val="single" w:sz="4" w:space="0" w:color="auto"/>
              <w:left w:val="single" w:sz="12" w:space="0" w:color="auto"/>
              <w:bottom w:val="single" w:sz="4" w:space="0" w:color="auto"/>
              <w:right w:val="single" w:sz="4" w:space="0" w:color="auto"/>
            </w:tcBorders>
            <w:hideMark/>
          </w:tcPr>
          <w:p w14:paraId="4AF72AB2" w14:textId="77777777" w:rsidR="007B7788" w:rsidRPr="00977FE8" w:rsidRDefault="00155B50" w:rsidP="00A34CA3">
            <w:pPr>
              <w:rPr>
                <w:rFonts w:asciiTheme="minorEastAsia" w:hAnsiTheme="minorEastAsia"/>
              </w:rPr>
            </w:pPr>
            <w:r w:rsidRPr="00977FE8">
              <w:rPr>
                <w:rFonts w:asciiTheme="minorEastAsia" w:hAnsiTheme="minorEastAsia" w:hint="eastAsia"/>
              </w:rPr>
              <w:t>西京区役所保健</w:t>
            </w:r>
            <w:r w:rsidR="007B7788" w:rsidRPr="00977FE8">
              <w:rPr>
                <w:rFonts w:asciiTheme="minorEastAsia" w:hAnsiTheme="minorEastAsia" w:hint="eastAsia"/>
              </w:rPr>
              <w:t>福祉センター　　　　　健康長寿推進課</w:t>
            </w:r>
          </w:p>
        </w:tc>
        <w:tc>
          <w:tcPr>
            <w:tcW w:w="4221" w:type="dxa"/>
            <w:tcBorders>
              <w:top w:val="single" w:sz="4" w:space="0" w:color="auto"/>
              <w:left w:val="single" w:sz="4" w:space="0" w:color="auto"/>
              <w:bottom w:val="single" w:sz="4" w:space="0" w:color="auto"/>
              <w:right w:val="single" w:sz="12" w:space="0" w:color="auto"/>
            </w:tcBorders>
            <w:hideMark/>
          </w:tcPr>
          <w:p w14:paraId="072DD399"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電話番号　０７５‐３８１‐７６３８</w:t>
            </w:r>
          </w:p>
          <w:p w14:paraId="041B46DD"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ＦＡＸ　　０７５‐３９３‐０８６７</w:t>
            </w:r>
          </w:p>
        </w:tc>
      </w:tr>
      <w:tr w:rsidR="007B7788" w:rsidRPr="00977FE8" w14:paraId="76568063" w14:textId="77777777" w:rsidTr="007B7788">
        <w:tblPrEx>
          <w:tblCellMar>
            <w:left w:w="108" w:type="dxa"/>
            <w:right w:w="108" w:type="dxa"/>
          </w:tblCellMar>
          <w:tblLook w:val="01E0" w:firstRow="1" w:lastRow="1" w:firstColumn="1" w:lastColumn="1" w:noHBand="0" w:noVBand="0"/>
        </w:tblPrEx>
        <w:trPr>
          <w:gridAfter w:val="1"/>
          <w:wAfter w:w="16" w:type="dxa"/>
        </w:trPr>
        <w:tc>
          <w:tcPr>
            <w:tcW w:w="4144" w:type="dxa"/>
            <w:tcBorders>
              <w:top w:val="single" w:sz="4" w:space="0" w:color="auto"/>
              <w:left w:val="single" w:sz="12" w:space="0" w:color="auto"/>
              <w:bottom w:val="single" w:sz="4" w:space="0" w:color="auto"/>
              <w:right w:val="single" w:sz="4" w:space="0" w:color="auto"/>
            </w:tcBorders>
            <w:hideMark/>
          </w:tcPr>
          <w:p w14:paraId="5D3D9566" w14:textId="77777777" w:rsidR="007B7788" w:rsidRPr="00977FE8" w:rsidRDefault="00155B50" w:rsidP="00A34CA3">
            <w:pPr>
              <w:rPr>
                <w:rFonts w:asciiTheme="minorEastAsia" w:hAnsiTheme="minorEastAsia"/>
              </w:rPr>
            </w:pPr>
            <w:r w:rsidRPr="00977FE8">
              <w:rPr>
                <w:rFonts w:asciiTheme="minorEastAsia" w:hAnsiTheme="minorEastAsia" w:hint="eastAsia"/>
              </w:rPr>
              <w:t>下京区役所保健</w:t>
            </w:r>
            <w:r w:rsidR="007B7788" w:rsidRPr="00977FE8">
              <w:rPr>
                <w:rFonts w:asciiTheme="minorEastAsia" w:hAnsiTheme="minorEastAsia" w:hint="eastAsia"/>
              </w:rPr>
              <w:t>福祉センター　　　　　健康長寿推進課</w:t>
            </w:r>
          </w:p>
        </w:tc>
        <w:tc>
          <w:tcPr>
            <w:tcW w:w="4221" w:type="dxa"/>
            <w:tcBorders>
              <w:top w:val="single" w:sz="4" w:space="0" w:color="auto"/>
              <w:left w:val="single" w:sz="4" w:space="0" w:color="auto"/>
              <w:bottom w:val="single" w:sz="4" w:space="0" w:color="auto"/>
              <w:right w:val="single" w:sz="12" w:space="0" w:color="auto"/>
            </w:tcBorders>
            <w:hideMark/>
          </w:tcPr>
          <w:p w14:paraId="1E9958A7"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電話番号　０７５‐３７１‐７２２８</w:t>
            </w:r>
          </w:p>
          <w:p w14:paraId="7BEAB609"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ＦＡＸ　　０７５‐３５１‐８７５２</w:t>
            </w:r>
          </w:p>
        </w:tc>
      </w:tr>
      <w:tr w:rsidR="007B7788" w:rsidRPr="00977FE8" w14:paraId="14438E90" w14:textId="77777777" w:rsidTr="00A45FAF">
        <w:tblPrEx>
          <w:tblCellMar>
            <w:left w:w="108" w:type="dxa"/>
            <w:right w:w="108" w:type="dxa"/>
          </w:tblCellMar>
          <w:tblLook w:val="01E0" w:firstRow="1" w:lastRow="1" w:firstColumn="1" w:lastColumn="1" w:noHBand="0" w:noVBand="0"/>
        </w:tblPrEx>
        <w:trPr>
          <w:gridAfter w:val="1"/>
          <w:wAfter w:w="16" w:type="dxa"/>
        </w:trPr>
        <w:tc>
          <w:tcPr>
            <w:tcW w:w="4144" w:type="dxa"/>
            <w:tcBorders>
              <w:top w:val="single" w:sz="4" w:space="0" w:color="auto"/>
              <w:left w:val="single" w:sz="12" w:space="0" w:color="auto"/>
              <w:bottom w:val="single" w:sz="4" w:space="0" w:color="auto"/>
              <w:right w:val="single" w:sz="4" w:space="0" w:color="auto"/>
            </w:tcBorders>
            <w:hideMark/>
          </w:tcPr>
          <w:p w14:paraId="6F883F63" w14:textId="77777777" w:rsidR="007B7788" w:rsidRPr="00977FE8" w:rsidRDefault="00920FF0" w:rsidP="00A34CA3">
            <w:pPr>
              <w:rPr>
                <w:rFonts w:asciiTheme="minorEastAsia" w:hAnsiTheme="minorEastAsia"/>
              </w:rPr>
            </w:pPr>
            <w:r w:rsidRPr="00977FE8">
              <w:rPr>
                <w:rFonts w:asciiTheme="minorEastAsia" w:hAnsiTheme="minorEastAsia" w:hint="eastAsia"/>
              </w:rPr>
              <w:t>南</w:t>
            </w:r>
            <w:r w:rsidR="00155B50" w:rsidRPr="00977FE8">
              <w:rPr>
                <w:rFonts w:asciiTheme="minorEastAsia" w:hAnsiTheme="minorEastAsia" w:hint="eastAsia"/>
              </w:rPr>
              <w:t>区役所保健</w:t>
            </w:r>
            <w:r w:rsidR="007B7788" w:rsidRPr="00977FE8">
              <w:rPr>
                <w:rFonts w:asciiTheme="minorEastAsia" w:hAnsiTheme="minorEastAsia" w:hint="eastAsia"/>
              </w:rPr>
              <w:t xml:space="preserve">福祉センター　</w:t>
            </w:r>
            <w:r w:rsidRPr="00977FE8">
              <w:rPr>
                <w:rFonts w:asciiTheme="minorEastAsia" w:hAnsiTheme="minorEastAsia" w:hint="eastAsia"/>
              </w:rPr>
              <w:t xml:space="preserve">　</w:t>
            </w:r>
            <w:r w:rsidR="007B7788" w:rsidRPr="00977FE8">
              <w:rPr>
                <w:rFonts w:asciiTheme="minorEastAsia" w:hAnsiTheme="minorEastAsia" w:hint="eastAsia"/>
              </w:rPr>
              <w:t xml:space="preserve">　　　　健康長寿推進課</w:t>
            </w:r>
          </w:p>
        </w:tc>
        <w:tc>
          <w:tcPr>
            <w:tcW w:w="4221" w:type="dxa"/>
            <w:tcBorders>
              <w:top w:val="single" w:sz="4" w:space="0" w:color="auto"/>
              <w:left w:val="single" w:sz="4" w:space="0" w:color="auto"/>
              <w:bottom w:val="single" w:sz="4" w:space="0" w:color="auto"/>
              <w:right w:val="single" w:sz="12" w:space="0" w:color="auto"/>
            </w:tcBorders>
            <w:hideMark/>
          </w:tcPr>
          <w:p w14:paraId="58F4A8AF"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電話番号　０７５‐６８１‐３２９６</w:t>
            </w:r>
          </w:p>
          <w:p w14:paraId="3CF814D2" w14:textId="77777777" w:rsidR="007B7788" w:rsidRPr="00977FE8" w:rsidRDefault="007B7788" w:rsidP="00A34CA3">
            <w:pPr>
              <w:rPr>
                <w:rFonts w:asciiTheme="minorEastAsia" w:hAnsiTheme="minorEastAsia"/>
                <w:lang w:eastAsia="zh-TW"/>
              </w:rPr>
            </w:pPr>
            <w:r w:rsidRPr="00977FE8">
              <w:rPr>
                <w:rFonts w:asciiTheme="minorEastAsia" w:hAnsiTheme="minorEastAsia" w:hint="eastAsia"/>
                <w:lang w:eastAsia="zh-TW"/>
              </w:rPr>
              <w:t>ＦＡＸ　　０７５‐６８１‐３３９０</w:t>
            </w:r>
          </w:p>
        </w:tc>
      </w:tr>
      <w:tr w:rsidR="002A4A6A" w:rsidRPr="00977FE8" w14:paraId="1ABB7B0B" w14:textId="77777777" w:rsidTr="00661E3F">
        <w:tblPrEx>
          <w:tblCellMar>
            <w:left w:w="108" w:type="dxa"/>
            <w:right w:w="108" w:type="dxa"/>
          </w:tblCellMar>
          <w:tblLook w:val="01E0" w:firstRow="1" w:lastRow="1" w:firstColumn="1" w:lastColumn="1" w:noHBand="0" w:noVBand="0"/>
        </w:tblPrEx>
        <w:trPr>
          <w:gridAfter w:val="1"/>
          <w:wAfter w:w="16" w:type="dxa"/>
        </w:trPr>
        <w:tc>
          <w:tcPr>
            <w:tcW w:w="4144" w:type="dxa"/>
            <w:shd w:val="clear" w:color="auto" w:fill="auto"/>
          </w:tcPr>
          <w:p w14:paraId="5AE9A94F" w14:textId="09DD2B0E" w:rsidR="002A4A6A" w:rsidRPr="00977FE8" w:rsidRDefault="002A4A6A" w:rsidP="002A4A6A">
            <w:pPr>
              <w:rPr>
                <w:rFonts w:asciiTheme="minorEastAsia" w:hAnsiTheme="minorEastAsia"/>
              </w:rPr>
            </w:pPr>
            <w:r>
              <w:rPr>
                <w:rFonts w:hint="eastAsia"/>
              </w:rPr>
              <w:lastRenderedPageBreak/>
              <w:t>北区役所保健</w:t>
            </w:r>
            <w:r w:rsidRPr="00E64D5B">
              <w:rPr>
                <w:rFonts w:hint="eastAsia"/>
              </w:rPr>
              <w:t xml:space="preserve">福祉センター　　　</w:t>
            </w:r>
            <w:r>
              <w:rPr>
                <w:rFonts w:hint="eastAsia"/>
              </w:rPr>
              <w:t xml:space="preserve">　　</w:t>
            </w:r>
            <w:r w:rsidRPr="00E64D5B">
              <w:rPr>
                <w:rFonts w:hint="eastAsia"/>
              </w:rPr>
              <w:t xml:space="preserve">　　健康長寿推進課</w:t>
            </w:r>
          </w:p>
        </w:tc>
        <w:tc>
          <w:tcPr>
            <w:tcW w:w="4221" w:type="dxa"/>
            <w:shd w:val="clear" w:color="auto" w:fill="auto"/>
          </w:tcPr>
          <w:p w14:paraId="04C979F4" w14:textId="77777777" w:rsidR="002A4A6A" w:rsidRPr="00E64D5B" w:rsidRDefault="002A4A6A" w:rsidP="002A4A6A">
            <w:pPr>
              <w:rPr>
                <w:lang w:eastAsia="zh-TW"/>
              </w:rPr>
            </w:pPr>
            <w:r w:rsidRPr="00E64D5B">
              <w:rPr>
                <w:rFonts w:hint="eastAsia"/>
                <w:lang w:eastAsia="zh-TW"/>
              </w:rPr>
              <w:t>電話番号　０７５‐</w:t>
            </w:r>
            <w:r>
              <w:rPr>
                <w:rFonts w:hint="eastAsia"/>
                <w:lang w:eastAsia="zh-TW"/>
              </w:rPr>
              <w:t>４３２－１３６４</w:t>
            </w:r>
          </w:p>
          <w:p w14:paraId="51112B6B" w14:textId="40582C27" w:rsidR="002A4A6A" w:rsidRPr="00977FE8" w:rsidRDefault="002A4A6A" w:rsidP="002A4A6A">
            <w:pPr>
              <w:rPr>
                <w:rFonts w:asciiTheme="minorEastAsia" w:hAnsiTheme="minorEastAsia"/>
                <w:lang w:eastAsia="zh-TW"/>
              </w:rPr>
            </w:pPr>
            <w:r w:rsidRPr="00E64D5B">
              <w:rPr>
                <w:rFonts w:hint="eastAsia"/>
                <w:lang w:eastAsia="zh-TW"/>
              </w:rPr>
              <w:t>ＦＡＸ　　０７５‐</w:t>
            </w:r>
            <w:r>
              <w:rPr>
                <w:rFonts w:hint="eastAsia"/>
                <w:lang w:eastAsia="zh-TW"/>
              </w:rPr>
              <w:t>４３２</w:t>
            </w:r>
            <w:r w:rsidRPr="00E64D5B">
              <w:rPr>
                <w:rFonts w:hint="eastAsia"/>
                <w:lang w:eastAsia="zh-TW"/>
              </w:rPr>
              <w:t>‐</w:t>
            </w:r>
            <w:r>
              <w:rPr>
                <w:rFonts w:hint="eastAsia"/>
                <w:lang w:eastAsia="zh-TW"/>
              </w:rPr>
              <w:t>１５９０</w:t>
            </w:r>
          </w:p>
        </w:tc>
      </w:tr>
      <w:tr w:rsidR="002A4A6A" w:rsidRPr="00977FE8" w14:paraId="6F6D9B3F" w14:textId="77777777" w:rsidTr="00661E3F">
        <w:tblPrEx>
          <w:tblCellMar>
            <w:left w:w="108" w:type="dxa"/>
            <w:right w:w="108" w:type="dxa"/>
          </w:tblCellMar>
          <w:tblLook w:val="01E0" w:firstRow="1" w:lastRow="1" w:firstColumn="1" w:lastColumn="1" w:noHBand="0" w:noVBand="0"/>
        </w:tblPrEx>
        <w:trPr>
          <w:gridAfter w:val="1"/>
          <w:wAfter w:w="16" w:type="dxa"/>
        </w:trPr>
        <w:tc>
          <w:tcPr>
            <w:tcW w:w="4144" w:type="dxa"/>
            <w:shd w:val="clear" w:color="auto" w:fill="auto"/>
          </w:tcPr>
          <w:p w14:paraId="1666F58F" w14:textId="11A2BBF2" w:rsidR="002A4A6A" w:rsidRPr="00977FE8" w:rsidRDefault="002A4A6A" w:rsidP="002A4A6A">
            <w:pPr>
              <w:rPr>
                <w:rFonts w:asciiTheme="minorEastAsia" w:hAnsiTheme="minorEastAsia"/>
              </w:rPr>
            </w:pPr>
            <w:r>
              <w:rPr>
                <w:rFonts w:hint="eastAsia"/>
              </w:rPr>
              <w:t>上京区役所保健</w:t>
            </w:r>
            <w:r w:rsidRPr="00E64D5B">
              <w:rPr>
                <w:rFonts w:hint="eastAsia"/>
              </w:rPr>
              <w:t xml:space="preserve">福祉センター　　　</w:t>
            </w:r>
            <w:r>
              <w:rPr>
                <w:rFonts w:hint="eastAsia"/>
              </w:rPr>
              <w:t xml:space="preserve">　　</w:t>
            </w:r>
            <w:r w:rsidRPr="00E64D5B">
              <w:rPr>
                <w:rFonts w:hint="eastAsia"/>
              </w:rPr>
              <w:t xml:space="preserve">　　健康長寿推進課</w:t>
            </w:r>
          </w:p>
        </w:tc>
        <w:tc>
          <w:tcPr>
            <w:tcW w:w="4221" w:type="dxa"/>
            <w:shd w:val="clear" w:color="auto" w:fill="auto"/>
          </w:tcPr>
          <w:p w14:paraId="2B10FC58" w14:textId="77777777" w:rsidR="002A4A6A" w:rsidRPr="00E64D5B" w:rsidRDefault="002A4A6A" w:rsidP="002A4A6A">
            <w:pPr>
              <w:rPr>
                <w:lang w:eastAsia="zh-TW"/>
              </w:rPr>
            </w:pPr>
            <w:r w:rsidRPr="00E64D5B">
              <w:rPr>
                <w:rFonts w:hint="eastAsia"/>
                <w:lang w:eastAsia="zh-TW"/>
              </w:rPr>
              <w:t>電話番号　０７５‐</w:t>
            </w:r>
            <w:r>
              <w:rPr>
                <w:rFonts w:hint="eastAsia"/>
                <w:lang w:eastAsia="zh-TW"/>
              </w:rPr>
              <w:t>４４１</w:t>
            </w:r>
            <w:r w:rsidRPr="00E64D5B">
              <w:rPr>
                <w:rFonts w:hint="eastAsia"/>
                <w:lang w:eastAsia="zh-TW"/>
              </w:rPr>
              <w:t>‐</w:t>
            </w:r>
            <w:r>
              <w:rPr>
                <w:rFonts w:hint="eastAsia"/>
                <w:lang w:eastAsia="zh-TW"/>
              </w:rPr>
              <w:t>５１０６</w:t>
            </w:r>
          </w:p>
          <w:p w14:paraId="06E73875" w14:textId="45AD961C" w:rsidR="002A4A6A" w:rsidRPr="00977FE8" w:rsidRDefault="002A4A6A" w:rsidP="002A4A6A">
            <w:pPr>
              <w:rPr>
                <w:rFonts w:asciiTheme="minorEastAsia" w:hAnsiTheme="minorEastAsia"/>
                <w:lang w:eastAsia="zh-TW"/>
              </w:rPr>
            </w:pPr>
            <w:r w:rsidRPr="00E64D5B">
              <w:rPr>
                <w:rFonts w:hint="eastAsia"/>
                <w:lang w:eastAsia="zh-TW"/>
              </w:rPr>
              <w:t>ＦＡＸ　　０７５‐</w:t>
            </w:r>
            <w:r>
              <w:rPr>
                <w:rFonts w:hint="eastAsia"/>
                <w:lang w:eastAsia="zh-TW"/>
              </w:rPr>
              <w:t>４４１</w:t>
            </w:r>
            <w:r w:rsidRPr="00E64D5B">
              <w:rPr>
                <w:rFonts w:hint="eastAsia"/>
                <w:lang w:eastAsia="zh-TW"/>
              </w:rPr>
              <w:t>‐</w:t>
            </w:r>
            <w:r>
              <w:rPr>
                <w:rFonts w:hint="eastAsia"/>
                <w:lang w:eastAsia="zh-TW"/>
              </w:rPr>
              <w:t>０１８０</w:t>
            </w:r>
          </w:p>
        </w:tc>
      </w:tr>
    </w:tbl>
    <w:p w14:paraId="7EC0EEB8" w14:textId="77777777" w:rsidR="00F9277E" w:rsidRPr="00977FE8" w:rsidRDefault="00F9277E" w:rsidP="004B748A">
      <w:pPr>
        <w:rPr>
          <w:rFonts w:asciiTheme="minorEastAsia" w:hAnsiTheme="minorEastAsia"/>
          <w:b/>
          <w:lang w:eastAsia="zh-TW"/>
        </w:rPr>
      </w:pPr>
    </w:p>
    <w:p w14:paraId="4A9302D4" w14:textId="77777777" w:rsidR="00F9277E" w:rsidRPr="00977FE8" w:rsidRDefault="00F9277E" w:rsidP="004B748A">
      <w:pPr>
        <w:rPr>
          <w:rFonts w:asciiTheme="minorEastAsia" w:hAnsiTheme="minorEastAsia"/>
          <w:b/>
          <w:lang w:eastAsia="zh-TW"/>
        </w:rPr>
      </w:pPr>
    </w:p>
    <w:p w14:paraId="04E04DC5" w14:textId="77777777" w:rsidR="004B748A" w:rsidRPr="00977FE8" w:rsidRDefault="004B748A" w:rsidP="004B748A">
      <w:pPr>
        <w:rPr>
          <w:rFonts w:asciiTheme="minorEastAsia" w:hAnsiTheme="minorEastAsia"/>
          <w:b/>
        </w:rPr>
      </w:pPr>
      <w:r w:rsidRPr="00977FE8">
        <w:rPr>
          <w:rFonts w:asciiTheme="minorEastAsia" w:hAnsiTheme="minorEastAsia" w:hint="eastAsia"/>
          <w:b/>
        </w:rPr>
        <w:t>７　緊急時及び事故発生時等における対応方法</w:t>
      </w:r>
    </w:p>
    <w:p w14:paraId="2C142E5F" w14:textId="77777777" w:rsidR="004B748A" w:rsidRPr="00977FE8" w:rsidRDefault="009B18C0" w:rsidP="009B18C0">
      <w:pPr>
        <w:rPr>
          <w:rFonts w:asciiTheme="minorEastAsia" w:hAnsiTheme="minorEastAsia"/>
        </w:rPr>
      </w:pPr>
      <w:r w:rsidRPr="00977FE8">
        <w:rPr>
          <w:rFonts w:asciiTheme="minorEastAsia" w:hAnsiTheme="minorEastAsia" w:hint="eastAsia"/>
        </w:rPr>
        <w:t>（1）</w:t>
      </w:r>
      <w:r w:rsidR="004B748A" w:rsidRPr="00977FE8">
        <w:rPr>
          <w:rFonts w:asciiTheme="minorEastAsia" w:hAnsiTheme="minorEastAsia" w:hint="eastAsia"/>
        </w:rPr>
        <w:t>サービス提供中に病状の急変などがあった場合は、速やかに利用者様の主治医、救急隊、緊急時連絡先（ご家族等）、居宅サービス計画を作成した居宅介護支援事業者等へ連絡をするとともに必要な措置を講じます。</w:t>
      </w:r>
    </w:p>
    <w:p w14:paraId="1D43C802" w14:textId="77777777" w:rsidR="00C5311E" w:rsidRPr="00977FE8" w:rsidRDefault="004B748A" w:rsidP="004B748A">
      <w:pPr>
        <w:rPr>
          <w:rFonts w:asciiTheme="minorEastAsia" w:hAnsiTheme="minorEastAsia"/>
        </w:rPr>
      </w:pPr>
      <w:r w:rsidRPr="00977FE8">
        <w:rPr>
          <w:rFonts w:asciiTheme="minorEastAsia" w:hAnsiTheme="minorEastAsia" w:hint="eastAsia"/>
        </w:rPr>
        <w:t>また、サービス提供中に事故が発生した場合には、必要な措置を講じるとともに上記に加え、京都市、市町村、当該利用者の家族及び当該利用者に係る居宅介護支援事業者等に連絡を行います。</w:t>
      </w:r>
    </w:p>
    <w:p w14:paraId="4C5CB1DE" w14:textId="77777777" w:rsidR="009B18C0" w:rsidRPr="00977FE8" w:rsidRDefault="009B18C0" w:rsidP="009B18C0">
      <w:pPr>
        <w:rPr>
          <w:rFonts w:asciiTheme="minorEastAsia" w:hAnsiTheme="minorEastAsia"/>
        </w:rPr>
      </w:pPr>
      <w:r w:rsidRPr="00977FE8">
        <w:rPr>
          <w:rFonts w:asciiTheme="minorEastAsia" w:hAnsiTheme="minorEastAsia" w:hint="eastAsia"/>
        </w:rPr>
        <w:t>（2）当事業所では２４時間の連絡体制を取っています。</w:t>
      </w:r>
    </w:p>
    <w:p w14:paraId="1B2073E2" w14:textId="77777777" w:rsidR="009B18C0" w:rsidRPr="00977FE8" w:rsidRDefault="009B18C0" w:rsidP="009B18C0">
      <w:pPr>
        <w:rPr>
          <w:rFonts w:asciiTheme="minorEastAsia" w:hAnsiTheme="minorEastAsia"/>
          <w:lang w:eastAsia="zh-TW"/>
        </w:rPr>
      </w:pPr>
      <w:r w:rsidRPr="00977FE8">
        <w:rPr>
          <w:rFonts w:asciiTheme="minorEastAsia" w:hAnsiTheme="minorEastAsia" w:hint="eastAsia"/>
          <w:lang w:eastAsia="zh-TW"/>
        </w:rPr>
        <w:t>9：00～18：00迄　事業所　ＴＥＬ０７５‐７５４‐６２００</w:t>
      </w:r>
    </w:p>
    <w:p w14:paraId="470A5D99" w14:textId="3D639345" w:rsidR="009B18C0" w:rsidRPr="00977FE8" w:rsidRDefault="009B18C0" w:rsidP="009B18C0">
      <w:pPr>
        <w:rPr>
          <w:rFonts w:asciiTheme="minorEastAsia" w:hAnsiTheme="minorEastAsia"/>
        </w:rPr>
      </w:pPr>
      <w:r w:rsidRPr="00977FE8">
        <w:rPr>
          <w:rFonts w:asciiTheme="minorEastAsia" w:hAnsiTheme="minorEastAsia" w:hint="eastAsia"/>
        </w:rPr>
        <w:t>18：00～9：00</w:t>
      </w:r>
      <w:r w:rsidR="009D3F1D" w:rsidRPr="00977FE8">
        <w:rPr>
          <w:rFonts w:asciiTheme="minorEastAsia" w:hAnsiTheme="minorEastAsia" w:hint="eastAsia"/>
        </w:rPr>
        <w:t>迄　は事業所番号に電話をすることで</w:t>
      </w:r>
      <w:r w:rsidRPr="00977FE8">
        <w:rPr>
          <w:rFonts w:asciiTheme="minorEastAsia" w:hAnsiTheme="minorEastAsia" w:hint="eastAsia"/>
        </w:rPr>
        <w:t>、各当番が携帯している携帯電話に転送になります。</w:t>
      </w:r>
    </w:p>
    <w:p w14:paraId="73B58EC5" w14:textId="77777777" w:rsidR="009B18C0" w:rsidRPr="00977FE8" w:rsidRDefault="009B18C0" w:rsidP="004B748A">
      <w:pPr>
        <w:rPr>
          <w:rFonts w:asciiTheme="minorEastAsia" w:hAnsiTheme="minorEastAsia"/>
        </w:rPr>
      </w:pPr>
    </w:p>
    <w:p w14:paraId="173313C1" w14:textId="7C5A8815" w:rsidR="00E73FEC" w:rsidRPr="00977FE8" w:rsidRDefault="00CD37F6" w:rsidP="00E73FEC">
      <w:pPr>
        <w:rPr>
          <w:rFonts w:asciiTheme="minorEastAsia" w:hAnsiTheme="minorEastAsia"/>
          <w:b/>
          <w:szCs w:val="21"/>
        </w:rPr>
      </w:pPr>
      <w:r w:rsidRPr="00977FE8">
        <w:rPr>
          <w:rFonts w:asciiTheme="minorEastAsia" w:hAnsiTheme="minorEastAsia" w:hint="eastAsia"/>
          <w:b/>
          <w:szCs w:val="21"/>
        </w:rPr>
        <w:t>８　第三者評価の実施状況</w:t>
      </w:r>
    </w:p>
    <w:p w14:paraId="382390E7" w14:textId="3BD464FF" w:rsidR="00CD37F6" w:rsidRPr="00977FE8" w:rsidRDefault="00CD37F6" w:rsidP="0094300C">
      <w:pPr>
        <w:rPr>
          <w:rFonts w:asciiTheme="minorEastAsia" w:hAnsiTheme="minorEastAsia"/>
        </w:rPr>
      </w:pPr>
      <w:r w:rsidRPr="00977FE8">
        <w:rPr>
          <w:rFonts w:asciiTheme="minorEastAsia" w:hAnsiTheme="minorEastAsia" w:hint="eastAsia"/>
          <w:b/>
        </w:rPr>
        <w:t xml:space="preserve">　　</w:t>
      </w:r>
      <w:r w:rsidR="0094300C" w:rsidRPr="00977FE8">
        <w:rPr>
          <w:rFonts w:asciiTheme="minorEastAsia" w:hAnsiTheme="minorEastAsia" w:hint="eastAsia"/>
        </w:rPr>
        <w:t>未実施</w:t>
      </w:r>
    </w:p>
    <w:p w14:paraId="6B023DB7" w14:textId="77777777" w:rsidR="00977FE8" w:rsidRPr="00977FE8" w:rsidRDefault="00977FE8" w:rsidP="0094300C">
      <w:pPr>
        <w:rPr>
          <w:rFonts w:asciiTheme="minorEastAsia" w:hAnsiTheme="minorEastAsia"/>
        </w:rPr>
      </w:pPr>
    </w:p>
    <w:p w14:paraId="719891DA" w14:textId="004B459B" w:rsidR="00977FE8" w:rsidRPr="00977FE8" w:rsidRDefault="00977FE8" w:rsidP="00977FE8">
      <w:pPr>
        <w:pStyle w:val="Default"/>
        <w:rPr>
          <w:rFonts w:asciiTheme="minorEastAsia" w:eastAsiaTheme="minorEastAsia" w:hAnsiTheme="minorEastAsia"/>
          <w:b/>
          <w:sz w:val="21"/>
          <w:szCs w:val="21"/>
        </w:rPr>
      </w:pPr>
      <w:r w:rsidRPr="00977FE8">
        <w:rPr>
          <w:rFonts w:asciiTheme="minorEastAsia" w:eastAsiaTheme="minorEastAsia" w:hAnsiTheme="minorEastAsia" w:hint="eastAsia"/>
          <w:b/>
          <w:sz w:val="21"/>
          <w:szCs w:val="21"/>
        </w:rPr>
        <w:t>9　虐待の防止について</w:t>
      </w:r>
    </w:p>
    <w:p w14:paraId="05205A46" w14:textId="77777777" w:rsidR="00977FE8" w:rsidRPr="00977FE8" w:rsidRDefault="00977FE8" w:rsidP="00977FE8">
      <w:pPr>
        <w:pStyle w:val="Default"/>
        <w:rPr>
          <w:rFonts w:asciiTheme="minorEastAsia" w:eastAsiaTheme="minorEastAsia" w:hAnsiTheme="minorEastAsia"/>
          <w:sz w:val="21"/>
          <w:szCs w:val="21"/>
        </w:rPr>
      </w:pPr>
      <w:r w:rsidRPr="00977FE8">
        <w:rPr>
          <w:rFonts w:asciiTheme="minorEastAsia" w:eastAsiaTheme="minorEastAsia" w:hAnsiTheme="minorEastAsia" w:hint="eastAsia"/>
          <w:sz w:val="21"/>
          <w:szCs w:val="21"/>
        </w:rPr>
        <w:t>事業者は、利用者等の人権の擁護・虐待の防止等のために、次に掲げるとおり必要な措置を講じます。</w:t>
      </w:r>
    </w:p>
    <w:p w14:paraId="4533EF7E" w14:textId="77777777" w:rsidR="00977FE8" w:rsidRPr="00977FE8" w:rsidRDefault="00977FE8" w:rsidP="00977FE8">
      <w:pPr>
        <w:pStyle w:val="Default"/>
        <w:rPr>
          <w:rFonts w:asciiTheme="minorEastAsia" w:eastAsiaTheme="minorEastAsia" w:hAnsiTheme="minorEastAsia"/>
          <w:sz w:val="21"/>
          <w:szCs w:val="21"/>
        </w:rPr>
      </w:pP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1</w:t>
      </w: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 xml:space="preserve"> </w:t>
      </w:r>
      <w:r w:rsidRPr="00977FE8">
        <w:rPr>
          <w:rFonts w:asciiTheme="minorEastAsia" w:eastAsiaTheme="minorEastAsia" w:hAnsiTheme="minorEastAsia" w:hint="eastAsia"/>
          <w:sz w:val="21"/>
          <w:szCs w:val="21"/>
        </w:rPr>
        <w:t>虐待防止に関する責任者を選定しています。</w:t>
      </w:r>
    </w:p>
    <w:p w14:paraId="74779A39" w14:textId="77777777" w:rsidR="00977FE8" w:rsidRPr="00977FE8" w:rsidRDefault="00977FE8" w:rsidP="00977FE8">
      <w:pPr>
        <w:pStyle w:val="Default"/>
        <w:rPr>
          <w:rFonts w:asciiTheme="minorEastAsia" w:eastAsiaTheme="minorEastAsia" w:hAnsiTheme="minorEastAsia"/>
          <w:sz w:val="21"/>
          <w:szCs w:val="21"/>
        </w:rPr>
      </w:pPr>
    </w:p>
    <w:p w14:paraId="2B647AAA" w14:textId="7730AC5B" w:rsidR="00977FE8" w:rsidRPr="00977FE8" w:rsidRDefault="00977FE8" w:rsidP="00977FE8">
      <w:pPr>
        <w:pStyle w:val="Default"/>
        <w:ind w:firstLineChars="200" w:firstLine="420"/>
        <w:rPr>
          <w:rFonts w:asciiTheme="minorEastAsia" w:eastAsiaTheme="minorEastAsia" w:hAnsiTheme="minorEastAsia"/>
          <w:sz w:val="21"/>
          <w:szCs w:val="21"/>
        </w:rPr>
      </w:pPr>
      <w:r w:rsidRPr="00977FE8">
        <w:rPr>
          <w:rFonts w:asciiTheme="minorEastAsia" w:eastAsiaTheme="minorEastAsia" w:hAnsiTheme="minorEastAsia"/>
          <w:sz w:val="21"/>
          <w:szCs w:val="21"/>
        </w:rPr>
        <w:t xml:space="preserve">虐待防止に関する責任者　　</w:t>
      </w:r>
      <w:r>
        <w:rPr>
          <w:rFonts w:asciiTheme="minorEastAsia" w:eastAsiaTheme="minorEastAsia" w:hAnsiTheme="minorEastAsia"/>
          <w:sz w:val="21"/>
          <w:szCs w:val="21"/>
        </w:rPr>
        <w:t>福間美香</w:t>
      </w:r>
    </w:p>
    <w:p w14:paraId="48C28C45" w14:textId="77777777" w:rsidR="00977FE8" w:rsidRPr="00977FE8" w:rsidRDefault="00977FE8" w:rsidP="00977FE8">
      <w:pPr>
        <w:pStyle w:val="Default"/>
        <w:rPr>
          <w:rFonts w:asciiTheme="minorEastAsia" w:eastAsiaTheme="minorEastAsia" w:hAnsiTheme="minorEastAsia"/>
          <w:sz w:val="21"/>
          <w:szCs w:val="21"/>
        </w:rPr>
      </w:pPr>
    </w:p>
    <w:p w14:paraId="6A8C1BF7" w14:textId="77777777" w:rsidR="00977FE8" w:rsidRPr="00977FE8" w:rsidRDefault="00977FE8" w:rsidP="00977FE8">
      <w:pPr>
        <w:pStyle w:val="Default"/>
        <w:spacing w:after="109"/>
        <w:rPr>
          <w:rFonts w:asciiTheme="minorEastAsia" w:eastAsiaTheme="minorEastAsia" w:hAnsiTheme="minorEastAsia"/>
          <w:sz w:val="21"/>
          <w:szCs w:val="21"/>
        </w:rPr>
      </w:pP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2</w:t>
      </w: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 xml:space="preserve"> </w:t>
      </w:r>
      <w:r w:rsidRPr="00977FE8">
        <w:rPr>
          <w:rFonts w:asciiTheme="minorEastAsia" w:eastAsiaTheme="minorEastAsia" w:hAnsiTheme="minorEastAsia" w:hint="eastAsia"/>
          <w:sz w:val="21"/>
          <w:szCs w:val="21"/>
        </w:rPr>
        <w:t>成年後見制度の利用を支援します。</w:t>
      </w:r>
    </w:p>
    <w:p w14:paraId="1C19B7F6" w14:textId="77777777" w:rsidR="00977FE8" w:rsidRPr="00977FE8" w:rsidRDefault="00977FE8" w:rsidP="00977FE8">
      <w:pPr>
        <w:pStyle w:val="Default"/>
        <w:spacing w:after="109"/>
        <w:rPr>
          <w:rFonts w:asciiTheme="minorEastAsia" w:eastAsiaTheme="minorEastAsia" w:hAnsiTheme="minorEastAsia"/>
          <w:sz w:val="21"/>
          <w:szCs w:val="21"/>
        </w:rPr>
      </w:pP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3</w:t>
      </w: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 xml:space="preserve"> </w:t>
      </w:r>
      <w:r w:rsidRPr="00977FE8">
        <w:rPr>
          <w:rFonts w:asciiTheme="minorEastAsia" w:eastAsiaTheme="minorEastAsia" w:hAnsiTheme="minorEastAsia" w:hint="eastAsia"/>
          <w:sz w:val="21"/>
          <w:szCs w:val="21"/>
        </w:rPr>
        <w:t>苦情解決体制を整備しています。</w:t>
      </w:r>
    </w:p>
    <w:p w14:paraId="21B31B0E" w14:textId="77777777" w:rsidR="00977FE8" w:rsidRPr="00977FE8" w:rsidRDefault="00977FE8" w:rsidP="00977FE8">
      <w:pPr>
        <w:pStyle w:val="Default"/>
        <w:spacing w:after="109"/>
        <w:rPr>
          <w:rFonts w:asciiTheme="minorEastAsia" w:eastAsiaTheme="minorEastAsia" w:hAnsiTheme="minorEastAsia"/>
          <w:sz w:val="21"/>
          <w:szCs w:val="21"/>
        </w:rPr>
      </w:pP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4</w:t>
      </w: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 xml:space="preserve"> </w:t>
      </w:r>
      <w:r w:rsidRPr="00977FE8">
        <w:rPr>
          <w:rFonts w:asciiTheme="minorEastAsia" w:eastAsiaTheme="minorEastAsia" w:hAnsiTheme="minorEastAsia" w:hint="eastAsia"/>
          <w:sz w:val="21"/>
          <w:szCs w:val="21"/>
        </w:rPr>
        <w:t>従業者に対する虐待防止を啓発･普及するための研修を実施しています。</w:t>
      </w:r>
    </w:p>
    <w:p w14:paraId="6F21B4E3" w14:textId="77777777" w:rsidR="00977FE8" w:rsidRPr="00977FE8" w:rsidRDefault="00977FE8" w:rsidP="00977FE8">
      <w:pPr>
        <w:pStyle w:val="Default"/>
        <w:spacing w:after="109"/>
        <w:rPr>
          <w:rFonts w:asciiTheme="minorEastAsia" w:eastAsiaTheme="minorEastAsia" w:hAnsiTheme="minorEastAsia"/>
          <w:sz w:val="21"/>
          <w:szCs w:val="21"/>
        </w:rPr>
      </w:pP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5</w:t>
      </w: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 xml:space="preserve"> </w:t>
      </w:r>
      <w:r w:rsidRPr="00977FE8">
        <w:rPr>
          <w:rFonts w:asciiTheme="minorEastAsia" w:eastAsiaTheme="minorEastAsia" w:hAnsiTheme="minorEastAsia" w:hint="eastAsia"/>
          <w:sz w:val="21"/>
          <w:szCs w:val="21"/>
        </w:rPr>
        <w:t>介護相談員を受入れます。</w:t>
      </w:r>
    </w:p>
    <w:p w14:paraId="7B254945" w14:textId="77777777" w:rsidR="00977FE8" w:rsidRDefault="00977FE8" w:rsidP="00977FE8">
      <w:pPr>
        <w:pStyle w:val="Default"/>
        <w:rPr>
          <w:rFonts w:asciiTheme="minorEastAsia" w:eastAsiaTheme="minorEastAsia" w:hAnsiTheme="minorEastAsia"/>
          <w:sz w:val="21"/>
          <w:szCs w:val="21"/>
        </w:rPr>
      </w:pP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6</w:t>
      </w:r>
      <w:r w:rsidRPr="00977FE8">
        <w:rPr>
          <w:rFonts w:asciiTheme="minorEastAsia" w:eastAsiaTheme="minorEastAsia" w:hAnsiTheme="minorEastAsia" w:hint="eastAsia"/>
          <w:sz w:val="21"/>
          <w:szCs w:val="21"/>
        </w:rPr>
        <w:t>）</w:t>
      </w:r>
      <w:r w:rsidRPr="00977FE8">
        <w:rPr>
          <w:rFonts w:asciiTheme="minorEastAsia" w:eastAsiaTheme="minorEastAsia" w:hAnsiTheme="minorEastAsia"/>
          <w:sz w:val="21"/>
          <w:szCs w:val="21"/>
        </w:rPr>
        <w:t xml:space="preserve"> </w:t>
      </w:r>
      <w:r w:rsidRPr="00977FE8">
        <w:rPr>
          <w:rFonts w:asciiTheme="minorEastAsia" w:eastAsiaTheme="minorEastAsia" w:hAnsiTheme="minorEastAsia" w:hint="eastAsia"/>
          <w:sz w:val="21"/>
          <w:szCs w:val="21"/>
        </w:rPr>
        <w:t>サービス提供中に、当該事業所従業者又は養護者（利用者の家族等高齢者を現に養護する者）による虐待を受けたと思われる利用者を発見した場合は、速やかに、これを市町村に通報します。</w:t>
      </w:r>
    </w:p>
    <w:p w14:paraId="02158285" w14:textId="77777777" w:rsidR="001D00E9" w:rsidRPr="00977FE8" w:rsidRDefault="001D00E9" w:rsidP="00977FE8">
      <w:pPr>
        <w:pStyle w:val="Default"/>
        <w:rPr>
          <w:rFonts w:asciiTheme="minorEastAsia" w:eastAsiaTheme="minorEastAsia" w:hAnsiTheme="minorEastAsia"/>
          <w:sz w:val="21"/>
          <w:szCs w:val="21"/>
        </w:rPr>
      </w:pPr>
    </w:p>
    <w:p w14:paraId="77FA90AB" w14:textId="1392E0A7" w:rsidR="001D00E9" w:rsidRPr="00874990" w:rsidRDefault="001D00E9" w:rsidP="001D00E9">
      <w:pPr>
        <w:rPr>
          <w:rFonts w:asciiTheme="minorEastAsia" w:hAnsiTheme="minorEastAsia"/>
          <w:b/>
          <w:bCs/>
          <w:szCs w:val="21"/>
        </w:rPr>
      </w:pPr>
      <w:r w:rsidRPr="001D00E9">
        <w:rPr>
          <w:rFonts w:asciiTheme="minorEastAsia" w:hAnsiTheme="minorEastAsia" w:hint="eastAsia"/>
          <w:b/>
          <w:bCs/>
          <w:szCs w:val="21"/>
        </w:rPr>
        <w:t>１</w:t>
      </w:r>
      <w:r w:rsidR="00865B70">
        <w:rPr>
          <w:rFonts w:asciiTheme="minorEastAsia" w:hAnsiTheme="minorEastAsia" w:hint="eastAsia"/>
          <w:b/>
          <w:bCs/>
          <w:szCs w:val="21"/>
        </w:rPr>
        <w:t xml:space="preserve">０ </w:t>
      </w:r>
      <w:r w:rsidRPr="001D00E9">
        <w:rPr>
          <w:rFonts w:asciiTheme="minorEastAsia" w:hAnsiTheme="minorEastAsia" w:hint="eastAsia"/>
          <w:b/>
          <w:bCs/>
          <w:szCs w:val="21"/>
        </w:rPr>
        <w:t>身体拘束等の原則禁止について</w:t>
      </w:r>
    </w:p>
    <w:p w14:paraId="5080C425" w14:textId="70695612" w:rsidR="001D00E9" w:rsidRDefault="002D1D28" w:rsidP="001D00E9">
      <w:pPr>
        <w:ind w:left="525" w:hangingChars="250" w:hanging="525"/>
        <w:rPr>
          <w:rFonts w:asciiTheme="minorEastAsia" w:hAnsiTheme="minorEastAsia"/>
          <w:szCs w:val="21"/>
        </w:rPr>
      </w:pPr>
      <w:r>
        <w:rPr>
          <w:rFonts w:asciiTheme="minorEastAsia" w:hAnsiTheme="minorEastAsia" w:hint="eastAsia"/>
          <w:szCs w:val="21"/>
        </w:rPr>
        <w:t>⑴</w:t>
      </w:r>
      <w:r w:rsidR="001D00E9" w:rsidRPr="00874990">
        <w:rPr>
          <w:rFonts w:asciiTheme="minorEastAsia" w:hAnsiTheme="minorEastAsia" w:hint="eastAsia"/>
          <w:szCs w:val="21"/>
        </w:rPr>
        <w:t>事業所は、サービス提供にあたっては、利用者又は他の利用者の生命又は身体を保護する</w:t>
      </w:r>
    </w:p>
    <w:p w14:paraId="5EC4907F" w14:textId="77777777" w:rsidR="002D1D28" w:rsidRDefault="001D00E9" w:rsidP="002D1D28">
      <w:pPr>
        <w:ind w:left="525" w:hangingChars="250" w:hanging="525"/>
        <w:rPr>
          <w:rFonts w:asciiTheme="minorEastAsia" w:hAnsiTheme="minorEastAsia"/>
          <w:szCs w:val="21"/>
        </w:rPr>
      </w:pPr>
      <w:r w:rsidRPr="00874990">
        <w:rPr>
          <w:rFonts w:asciiTheme="minorEastAsia" w:hAnsiTheme="minorEastAsia" w:hint="eastAsia"/>
          <w:szCs w:val="21"/>
        </w:rPr>
        <w:lastRenderedPageBreak/>
        <w:t>ため緊急やむを得ない場合を除き、身体拘束その他利用者の行動を制限する行為（以下「身</w:t>
      </w:r>
    </w:p>
    <w:p w14:paraId="52D87E50" w14:textId="3CFCB794" w:rsidR="001D00E9" w:rsidRPr="001D00E9" w:rsidRDefault="001D00E9" w:rsidP="002D1D28">
      <w:pPr>
        <w:ind w:left="525" w:hangingChars="250" w:hanging="525"/>
        <w:rPr>
          <w:rFonts w:asciiTheme="minorEastAsia" w:hAnsiTheme="minorEastAsia"/>
          <w:szCs w:val="21"/>
        </w:rPr>
      </w:pPr>
      <w:r w:rsidRPr="00874990">
        <w:rPr>
          <w:rFonts w:asciiTheme="minorEastAsia" w:hAnsiTheme="minorEastAsia" w:hint="eastAsia"/>
          <w:szCs w:val="21"/>
        </w:rPr>
        <w:t>体拘束等」という）を</w:t>
      </w:r>
      <w:r w:rsidRPr="001D00E9">
        <w:rPr>
          <w:rFonts w:asciiTheme="minorEastAsia" w:hAnsiTheme="minorEastAsia" w:hint="eastAsia"/>
          <w:szCs w:val="21"/>
        </w:rPr>
        <w:t>行い</w:t>
      </w:r>
      <w:r w:rsidR="002D1D28">
        <w:rPr>
          <w:rFonts w:asciiTheme="minorEastAsia" w:hAnsiTheme="minorEastAsia" w:hint="eastAsia"/>
          <w:szCs w:val="21"/>
        </w:rPr>
        <w:t>ません。</w:t>
      </w:r>
    </w:p>
    <w:p w14:paraId="626635EE" w14:textId="757F0D21" w:rsidR="002D1D28" w:rsidRDefault="002D1D28" w:rsidP="001D00E9">
      <w:pPr>
        <w:ind w:left="525" w:hangingChars="250" w:hanging="525"/>
        <w:rPr>
          <w:rFonts w:asciiTheme="minorEastAsia" w:hAnsiTheme="minorEastAsia"/>
          <w:szCs w:val="21"/>
        </w:rPr>
      </w:pPr>
      <w:r>
        <w:rPr>
          <w:rFonts w:asciiTheme="minorEastAsia" w:hAnsiTheme="minorEastAsia" w:hint="eastAsia"/>
          <w:szCs w:val="21"/>
        </w:rPr>
        <w:t>⑵</w:t>
      </w:r>
      <w:r w:rsidR="001D00E9" w:rsidRPr="00874990">
        <w:rPr>
          <w:rFonts w:asciiTheme="minorEastAsia" w:hAnsiTheme="minorEastAsia" w:hint="eastAsia"/>
          <w:szCs w:val="21"/>
        </w:rPr>
        <w:t>事業所はやむを得ず身体拘束等を行う場合には、本人または家族に対し、身体拘束の内容</w:t>
      </w:r>
    </w:p>
    <w:p w14:paraId="4D045EED" w14:textId="77777777" w:rsidR="002D1D28" w:rsidRDefault="001D00E9" w:rsidP="002D1D28">
      <w:pPr>
        <w:ind w:left="525" w:hangingChars="250" w:hanging="525"/>
        <w:rPr>
          <w:rFonts w:asciiTheme="minorEastAsia" w:hAnsiTheme="minorEastAsia"/>
          <w:szCs w:val="21"/>
        </w:rPr>
      </w:pPr>
      <w:r w:rsidRPr="00874990">
        <w:rPr>
          <w:rFonts w:asciiTheme="minorEastAsia" w:hAnsiTheme="minorEastAsia" w:hint="eastAsia"/>
          <w:szCs w:val="21"/>
        </w:rPr>
        <w:t>、理由、期間等について説明し同意を得た上で、その態様及び時間、その際の心身の状況並</w:t>
      </w:r>
    </w:p>
    <w:p w14:paraId="66052631" w14:textId="3BBA98D8" w:rsidR="001D00E9" w:rsidRPr="001D00E9" w:rsidRDefault="001D00E9" w:rsidP="002D1D28">
      <w:pPr>
        <w:ind w:left="525" w:hangingChars="250" w:hanging="525"/>
        <w:rPr>
          <w:rFonts w:asciiTheme="minorEastAsia" w:hAnsiTheme="minorEastAsia"/>
          <w:szCs w:val="21"/>
        </w:rPr>
      </w:pPr>
      <w:r w:rsidRPr="00874990">
        <w:rPr>
          <w:rFonts w:asciiTheme="minorEastAsia" w:hAnsiTheme="minorEastAsia" w:hint="eastAsia"/>
          <w:szCs w:val="21"/>
        </w:rPr>
        <w:t>びに緊急やむを得ない理由など必要な事項を記載</w:t>
      </w:r>
      <w:r w:rsidRPr="001D00E9">
        <w:rPr>
          <w:rFonts w:asciiTheme="minorEastAsia" w:hAnsiTheme="minorEastAsia" w:hint="eastAsia"/>
          <w:szCs w:val="21"/>
        </w:rPr>
        <w:t>します。</w:t>
      </w:r>
    </w:p>
    <w:p w14:paraId="6E97246D" w14:textId="2ABFBE26" w:rsidR="001D00E9" w:rsidRPr="00874990" w:rsidRDefault="001D00E9" w:rsidP="001D00E9">
      <w:pPr>
        <w:jc w:val="left"/>
        <w:rPr>
          <w:rFonts w:asciiTheme="minorEastAsia" w:hAnsiTheme="minorEastAsia"/>
          <w:b/>
          <w:bCs/>
          <w:szCs w:val="21"/>
        </w:rPr>
      </w:pPr>
      <w:r w:rsidRPr="002D1D28">
        <w:rPr>
          <w:rFonts w:asciiTheme="minorEastAsia" w:hAnsiTheme="minorEastAsia" w:hint="eastAsia"/>
          <w:b/>
          <w:bCs/>
          <w:szCs w:val="21"/>
        </w:rPr>
        <w:t>１</w:t>
      </w:r>
      <w:r w:rsidR="00865B70">
        <w:rPr>
          <w:rFonts w:asciiTheme="minorEastAsia" w:hAnsiTheme="minorEastAsia" w:hint="eastAsia"/>
          <w:b/>
          <w:bCs/>
          <w:szCs w:val="21"/>
        </w:rPr>
        <w:t xml:space="preserve">１ </w:t>
      </w:r>
      <w:r w:rsidRPr="002D1D28">
        <w:rPr>
          <w:rFonts w:asciiTheme="minorEastAsia" w:hAnsiTheme="minorEastAsia" w:hint="eastAsia"/>
          <w:b/>
          <w:bCs/>
          <w:szCs w:val="21"/>
        </w:rPr>
        <w:t>事業継続計画の策定について</w:t>
      </w:r>
    </w:p>
    <w:p w14:paraId="123FDFB2" w14:textId="55751ADD" w:rsidR="001D00E9" w:rsidRDefault="002D1D28" w:rsidP="001D00E9">
      <w:pPr>
        <w:ind w:left="420" w:hangingChars="200" w:hanging="420"/>
        <w:jc w:val="left"/>
        <w:rPr>
          <w:rFonts w:asciiTheme="minorEastAsia" w:hAnsiTheme="minorEastAsia"/>
          <w:szCs w:val="21"/>
        </w:rPr>
      </w:pPr>
      <w:r>
        <w:rPr>
          <w:rFonts w:asciiTheme="minorEastAsia" w:hAnsiTheme="minorEastAsia" w:hint="eastAsia"/>
          <w:szCs w:val="21"/>
        </w:rPr>
        <w:t>⑴</w:t>
      </w:r>
      <w:r w:rsidR="001D00E9" w:rsidRPr="001D00E9">
        <w:rPr>
          <w:rFonts w:asciiTheme="minorEastAsia" w:hAnsiTheme="minorEastAsia" w:hint="eastAsia"/>
          <w:szCs w:val="21"/>
        </w:rPr>
        <w:t>当</w:t>
      </w:r>
      <w:r w:rsidR="001D00E9" w:rsidRPr="00874990">
        <w:rPr>
          <w:rFonts w:asciiTheme="minorEastAsia" w:hAnsiTheme="minorEastAsia" w:hint="eastAsia"/>
          <w:szCs w:val="21"/>
        </w:rPr>
        <w:t>事業所は、感染症や非常災害の発生において利用者に対する事業の提供を継続的に実</w:t>
      </w:r>
    </w:p>
    <w:p w14:paraId="64A51D11" w14:textId="77777777" w:rsidR="001D00E9" w:rsidRDefault="001D00E9" w:rsidP="001D00E9">
      <w:pPr>
        <w:ind w:left="420" w:hangingChars="200" w:hanging="420"/>
        <w:jc w:val="left"/>
        <w:rPr>
          <w:rFonts w:asciiTheme="minorEastAsia" w:hAnsiTheme="minorEastAsia"/>
          <w:szCs w:val="21"/>
        </w:rPr>
      </w:pPr>
      <w:r w:rsidRPr="00874990">
        <w:rPr>
          <w:rFonts w:asciiTheme="minorEastAsia" w:hAnsiTheme="minorEastAsia" w:hint="eastAsia"/>
          <w:szCs w:val="21"/>
        </w:rPr>
        <w:t>施するため、及び非常時の体勢で早期の業務を再開を図るための計画を策定し、当該事業</w:t>
      </w:r>
    </w:p>
    <w:p w14:paraId="15887108" w14:textId="652A6243" w:rsidR="001D00E9" w:rsidRPr="00874990" w:rsidRDefault="001D00E9" w:rsidP="001D00E9">
      <w:pPr>
        <w:ind w:left="420" w:hangingChars="200" w:hanging="420"/>
        <w:jc w:val="left"/>
        <w:rPr>
          <w:rFonts w:asciiTheme="minorEastAsia" w:hAnsiTheme="minorEastAsia"/>
          <w:szCs w:val="21"/>
        </w:rPr>
      </w:pPr>
      <w:r w:rsidRPr="00874990">
        <w:rPr>
          <w:rFonts w:asciiTheme="minorEastAsia" w:hAnsiTheme="minorEastAsia" w:hint="eastAsia"/>
          <w:szCs w:val="21"/>
        </w:rPr>
        <w:t>計画に従い必要</w:t>
      </w:r>
      <w:r>
        <w:rPr>
          <w:rFonts w:asciiTheme="minorEastAsia" w:hAnsiTheme="minorEastAsia" w:hint="eastAsia"/>
          <w:szCs w:val="21"/>
        </w:rPr>
        <w:t>な</w:t>
      </w:r>
      <w:r w:rsidRPr="00874990">
        <w:rPr>
          <w:rFonts w:asciiTheme="minorEastAsia" w:hAnsiTheme="minorEastAsia" w:hint="eastAsia"/>
          <w:szCs w:val="21"/>
        </w:rPr>
        <w:t>措置を講じ</w:t>
      </w:r>
      <w:r w:rsidRPr="001D00E9">
        <w:rPr>
          <w:rFonts w:asciiTheme="minorEastAsia" w:hAnsiTheme="minorEastAsia" w:hint="eastAsia"/>
          <w:szCs w:val="21"/>
        </w:rPr>
        <w:t>ます</w:t>
      </w:r>
      <w:r w:rsidRPr="00874990">
        <w:rPr>
          <w:rFonts w:asciiTheme="minorEastAsia" w:hAnsiTheme="minorEastAsia" w:hint="eastAsia"/>
          <w:szCs w:val="21"/>
        </w:rPr>
        <w:t>。</w:t>
      </w:r>
    </w:p>
    <w:p w14:paraId="2F39783F" w14:textId="080D8621" w:rsidR="001D00E9" w:rsidRDefault="002D1D28" w:rsidP="001D00E9">
      <w:pPr>
        <w:ind w:left="420" w:hangingChars="200" w:hanging="420"/>
        <w:jc w:val="left"/>
        <w:rPr>
          <w:rFonts w:asciiTheme="minorEastAsia" w:hAnsiTheme="minorEastAsia"/>
          <w:szCs w:val="21"/>
        </w:rPr>
      </w:pPr>
      <w:r>
        <w:rPr>
          <w:rFonts w:asciiTheme="minorEastAsia" w:hAnsiTheme="minorEastAsia" w:hint="eastAsia"/>
          <w:szCs w:val="21"/>
        </w:rPr>
        <w:t>⑵</w:t>
      </w:r>
      <w:r w:rsidR="001D00E9" w:rsidRPr="001D00E9">
        <w:rPr>
          <w:rFonts w:asciiTheme="minorEastAsia" w:hAnsiTheme="minorEastAsia" w:hint="eastAsia"/>
          <w:szCs w:val="21"/>
        </w:rPr>
        <w:t>当</w:t>
      </w:r>
      <w:r w:rsidR="001D00E9" w:rsidRPr="00874990">
        <w:rPr>
          <w:rFonts w:asciiTheme="minorEastAsia" w:hAnsiTheme="minorEastAsia" w:hint="eastAsia"/>
          <w:szCs w:val="21"/>
        </w:rPr>
        <w:t>事業所は従業員に対し、業務継続計画について説明周知するとともに、必要な研修</w:t>
      </w:r>
    </w:p>
    <w:p w14:paraId="75B97BA7" w14:textId="4CD128FD" w:rsidR="001D00E9" w:rsidRPr="00874990" w:rsidRDefault="001D00E9" w:rsidP="001D00E9">
      <w:pPr>
        <w:ind w:left="420" w:hangingChars="200" w:hanging="420"/>
        <w:jc w:val="left"/>
        <w:rPr>
          <w:rFonts w:asciiTheme="minorEastAsia" w:hAnsiTheme="minorEastAsia"/>
          <w:szCs w:val="21"/>
        </w:rPr>
      </w:pPr>
      <w:r w:rsidRPr="00874990">
        <w:rPr>
          <w:rFonts w:asciiTheme="minorEastAsia" w:hAnsiTheme="minorEastAsia" w:hint="eastAsia"/>
          <w:szCs w:val="21"/>
        </w:rPr>
        <w:t>及び訓練を定期的に</w:t>
      </w:r>
      <w:r>
        <w:rPr>
          <w:rFonts w:asciiTheme="minorEastAsia" w:hAnsiTheme="minorEastAsia" w:hint="eastAsia"/>
          <w:szCs w:val="21"/>
        </w:rPr>
        <w:t>行います。</w:t>
      </w:r>
    </w:p>
    <w:p w14:paraId="18F94EAA" w14:textId="3381B898" w:rsidR="001D00E9" w:rsidRDefault="002D1D28" w:rsidP="001D00E9">
      <w:pPr>
        <w:ind w:left="420" w:hangingChars="200" w:hanging="420"/>
        <w:jc w:val="left"/>
        <w:rPr>
          <w:rFonts w:asciiTheme="minorEastAsia" w:hAnsiTheme="minorEastAsia"/>
          <w:szCs w:val="21"/>
        </w:rPr>
      </w:pPr>
      <w:r>
        <w:rPr>
          <w:rFonts w:asciiTheme="minorEastAsia" w:hAnsiTheme="minorEastAsia" w:hint="eastAsia"/>
          <w:szCs w:val="21"/>
        </w:rPr>
        <w:t>⑶</w:t>
      </w:r>
      <w:r w:rsidR="001D00E9" w:rsidRPr="001D00E9">
        <w:rPr>
          <w:rFonts w:asciiTheme="minorEastAsia" w:hAnsiTheme="minorEastAsia" w:hint="eastAsia"/>
          <w:szCs w:val="21"/>
        </w:rPr>
        <w:t>当</w:t>
      </w:r>
      <w:r w:rsidR="001D00E9" w:rsidRPr="00874990">
        <w:rPr>
          <w:rFonts w:asciiTheme="minorEastAsia" w:hAnsiTheme="minorEastAsia" w:hint="eastAsia"/>
          <w:szCs w:val="21"/>
        </w:rPr>
        <w:t>事業所は、定期的に業務継続計画の見直しを行ない、必要に応じて業務継続計画の</w:t>
      </w:r>
    </w:p>
    <w:p w14:paraId="67C9B319" w14:textId="0F1E5040" w:rsidR="001D00E9" w:rsidRDefault="001D00E9" w:rsidP="001D00E9">
      <w:pPr>
        <w:ind w:left="420" w:hangingChars="200" w:hanging="420"/>
        <w:jc w:val="left"/>
        <w:rPr>
          <w:rFonts w:asciiTheme="minorEastAsia" w:hAnsiTheme="minorEastAsia"/>
          <w:szCs w:val="21"/>
        </w:rPr>
      </w:pPr>
      <w:r w:rsidRPr="00874990">
        <w:rPr>
          <w:rFonts w:asciiTheme="minorEastAsia" w:hAnsiTheme="minorEastAsia" w:hint="eastAsia"/>
          <w:szCs w:val="21"/>
        </w:rPr>
        <w:t>変更を行</w:t>
      </w:r>
      <w:r w:rsidRPr="001D00E9">
        <w:rPr>
          <w:rFonts w:asciiTheme="minorEastAsia" w:hAnsiTheme="minorEastAsia" w:hint="eastAsia"/>
          <w:szCs w:val="21"/>
        </w:rPr>
        <w:t>います。</w:t>
      </w:r>
    </w:p>
    <w:p w14:paraId="3B6A8AB9" w14:textId="77777777" w:rsidR="002D1D28" w:rsidRPr="00874990" w:rsidRDefault="002D1D28" w:rsidP="001D00E9">
      <w:pPr>
        <w:ind w:left="420" w:hangingChars="200" w:hanging="420"/>
        <w:jc w:val="left"/>
        <w:rPr>
          <w:rFonts w:asciiTheme="minorEastAsia" w:hAnsiTheme="minorEastAsia"/>
          <w:szCs w:val="21"/>
        </w:rPr>
      </w:pPr>
    </w:p>
    <w:p w14:paraId="3FE8A29E" w14:textId="6CB059A0" w:rsidR="001D00E9" w:rsidRPr="00874990" w:rsidRDefault="001D00E9" w:rsidP="001D00E9">
      <w:pPr>
        <w:jc w:val="left"/>
        <w:rPr>
          <w:rFonts w:asciiTheme="minorEastAsia" w:hAnsiTheme="minorEastAsia"/>
          <w:b/>
          <w:bCs/>
          <w:szCs w:val="21"/>
        </w:rPr>
      </w:pPr>
      <w:r w:rsidRPr="001D00E9">
        <w:rPr>
          <w:rFonts w:asciiTheme="minorEastAsia" w:hAnsiTheme="minorEastAsia" w:hint="eastAsia"/>
          <w:b/>
          <w:bCs/>
          <w:szCs w:val="21"/>
        </w:rPr>
        <w:t>１</w:t>
      </w:r>
      <w:r w:rsidR="00865B70">
        <w:rPr>
          <w:rFonts w:asciiTheme="minorEastAsia" w:hAnsiTheme="minorEastAsia" w:hint="eastAsia"/>
          <w:b/>
          <w:bCs/>
          <w:szCs w:val="21"/>
        </w:rPr>
        <w:t xml:space="preserve">２ </w:t>
      </w:r>
      <w:r w:rsidRPr="001D00E9">
        <w:rPr>
          <w:rFonts w:asciiTheme="minorEastAsia" w:hAnsiTheme="minorEastAsia" w:hint="eastAsia"/>
          <w:b/>
          <w:bCs/>
          <w:szCs w:val="21"/>
        </w:rPr>
        <w:t>衛生管理等について</w:t>
      </w:r>
    </w:p>
    <w:p w14:paraId="5AB36DC0" w14:textId="77777777" w:rsidR="001D00E9" w:rsidRPr="00874990" w:rsidRDefault="001D00E9" w:rsidP="001D00E9">
      <w:pPr>
        <w:ind w:leftChars="33" w:left="69"/>
        <w:jc w:val="left"/>
        <w:rPr>
          <w:rFonts w:asciiTheme="minorEastAsia" w:hAnsiTheme="minorEastAsia"/>
          <w:szCs w:val="21"/>
        </w:rPr>
      </w:pPr>
      <w:r w:rsidRPr="001D00E9">
        <w:rPr>
          <w:rFonts w:asciiTheme="minorEastAsia" w:hAnsiTheme="minorEastAsia" w:hint="eastAsia"/>
          <w:szCs w:val="21"/>
        </w:rPr>
        <w:t>当</w:t>
      </w:r>
      <w:r w:rsidRPr="00874990">
        <w:rPr>
          <w:rFonts w:asciiTheme="minorEastAsia" w:hAnsiTheme="minorEastAsia" w:hint="eastAsia"/>
          <w:szCs w:val="21"/>
        </w:rPr>
        <w:t>事業所は、事業所において感染症が発生し、又はまん延しないように、次</w:t>
      </w:r>
      <w:r w:rsidRPr="001D00E9">
        <w:rPr>
          <w:rFonts w:asciiTheme="minorEastAsia" w:hAnsiTheme="minorEastAsia" w:hint="eastAsia"/>
          <w:szCs w:val="21"/>
        </w:rPr>
        <w:t>に</w:t>
      </w:r>
      <w:r w:rsidRPr="00874990">
        <w:rPr>
          <w:rFonts w:asciiTheme="minorEastAsia" w:hAnsiTheme="minorEastAsia" w:hint="eastAsia"/>
          <w:szCs w:val="21"/>
        </w:rPr>
        <w:t>掲げる措置を講</w:t>
      </w:r>
      <w:r w:rsidRPr="001D00E9">
        <w:rPr>
          <w:rFonts w:asciiTheme="minorEastAsia" w:hAnsiTheme="minorEastAsia" w:hint="eastAsia"/>
          <w:szCs w:val="21"/>
        </w:rPr>
        <w:t>じます。</w:t>
      </w:r>
    </w:p>
    <w:p w14:paraId="30863D3C" w14:textId="4E8ABAE2" w:rsidR="001D00E9" w:rsidRPr="00874990" w:rsidRDefault="002D1D28" w:rsidP="001D00E9">
      <w:pPr>
        <w:jc w:val="left"/>
        <w:rPr>
          <w:rFonts w:asciiTheme="minorEastAsia" w:hAnsiTheme="minorEastAsia"/>
          <w:szCs w:val="21"/>
        </w:rPr>
      </w:pPr>
      <w:r>
        <w:rPr>
          <w:rFonts w:asciiTheme="minorEastAsia" w:hAnsiTheme="minorEastAsia" w:hint="eastAsia"/>
          <w:szCs w:val="21"/>
        </w:rPr>
        <w:t>⑴当</w:t>
      </w:r>
      <w:r w:rsidR="001D00E9" w:rsidRPr="001D00E9">
        <w:rPr>
          <w:rFonts w:asciiTheme="minorEastAsia" w:hAnsiTheme="minorEastAsia" w:hint="eastAsia"/>
          <w:szCs w:val="21"/>
        </w:rPr>
        <w:t>事業所</w:t>
      </w:r>
      <w:r w:rsidR="001D00E9" w:rsidRPr="00874990">
        <w:rPr>
          <w:rFonts w:asciiTheme="minorEastAsia" w:hAnsiTheme="minorEastAsia" w:hint="eastAsia"/>
          <w:szCs w:val="21"/>
        </w:rPr>
        <w:t>における感染症の予防及びまん延防止のための対策を検討する委員会おおむね６月に１回以上開催</w:t>
      </w:r>
      <w:r w:rsidR="001D00E9" w:rsidRPr="001D00E9">
        <w:rPr>
          <w:rFonts w:asciiTheme="minorEastAsia" w:hAnsiTheme="minorEastAsia" w:hint="eastAsia"/>
          <w:szCs w:val="21"/>
        </w:rPr>
        <w:t>し</w:t>
      </w:r>
      <w:r w:rsidR="001D00E9" w:rsidRPr="00874990">
        <w:rPr>
          <w:rFonts w:asciiTheme="minorEastAsia" w:hAnsiTheme="minorEastAsia" w:hint="eastAsia"/>
          <w:szCs w:val="21"/>
        </w:rPr>
        <w:t>、その結果について従業員に周知徹底を図</w:t>
      </w:r>
      <w:r w:rsidR="001D00E9" w:rsidRPr="001D00E9">
        <w:rPr>
          <w:rFonts w:asciiTheme="minorEastAsia" w:hAnsiTheme="minorEastAsia" w:hint="eastAsia"/>
          <w:szCs w:val="21"/>
        </w:rPr>
        <w:t>ります</w:t>
      </w:r>
      <w:r w:rsidR="001D00E9" w:rsidRPr="00874990">
        <w:rPr>
          <w:rFonts w:asciiTheme="minorEastAsia" w:hAnsiTheme="minorEastAsia" w:hint="eastAsia"/>
          <w:szCs w:val="21"/>
        </w:rPr>
        <w:t>。</w:t>
      </w:r>
    </w:p>
    <w:p w14:paraId="28E80283" w14:textId="5D65CDFB" w:rsidR="001D00E9" w:rsidRPr="00874990" w:rsidRDefault="002D1D28" w:rsidP="001D00E9">
      <w:pPr>
        <w:jc w:val="left"/>
        <w:rPr>
          <w:rFonts w:asciiTheme="minorEastAsia" w:hAnsiTheme="minorEastAsia"/>
          <w:szCs w:val="21"/>
        </w:rPr>
      </w:pPr>
      <w:r>
        <w:rPr>
          <w:rFonts w:asciiTheme="minorEastAsia" w:hAnsiTheme="minorEastAsia" w:hint="eastAsia"/>
          <w:szCs w:val="21"/>
        </w:rPr>
        <w:t>⑵</w:t>
      </w:r>
      <w:r w:rsidR="001D00E9" w:rsidRPr="001D00E9">
        <w:rPr>
          <w:rFonts w:asciiTheme="minorEastAsia" w:hAnsiTheme="minorEastAsia" w:hint="eastAsia"/>
          <w:szCs w:val="21"/>
        </w:rPr>
        <w:t>当</w:t>
      </w:r>
      <w:r w:rsidR="001D00E9" w:rsidRPr="00874990">
        <w:rPr>
          <w:rFonts w:asciiTheme="minorEastAsia" w:hAnsiTheme="minorEastAsia" w:hint="eastAsia"/>
          <w:szCs w:val="21"/>
        </w:rPr>
        <w:t>事業所における感染症の予防及びまん延防止のための指針を整備</w:t>
      </w:r>
      <w:r w:rsidR="001D00E9" w:rsidRPr="001D00E9">
        <w:rPr>
          <w:rFonts w:asciiTheme="minorEastAsia" w:hAnsiTheme="minorEastAsia" w:hint="eastAsia"/>
          <w:szCs w:val="21"/>
        </w:rPr>
        <w:t>します。</w:t>
      </w:r>
    </w:p>
    <w:p w14:paraId="67B51BA7" w14:textId="1F2A3B94" w:rsidR="001D00E9" w:rsidRPr="00874990" w:rsidRDefault="002D1D28" w:rsidP="001D00E9">
      <w:pPr>
        <w:jc w:val="left"/>
        <w:rPr>
          <w:rFonts w:asciiTheme="minorEastAsia" w:hAnsiTheme="minorEastAsia"/>
          <w:szCs w:val="21"/>
        </w:rPr>
      </w:pPr>
      <w:r>
        <w:rPr>
          <w:rFonts w:asciiTheme="minorEastAsia" w:hAnsiTheme="minorEastAsia" w:hint="eastAsia"/>
          <w:szCs w:val="21"/>
        </w:rPr>
        <w:t>⑶</w:t>
      </w:r>
      <w:r w:rsidR="001D00E9" w:rsidRPr="001D00E9">
        <w:rPr>
          <w:rFonts w:asciiTheme="minorEastAsia" w:hAnsiTheme="minorEastAsia" w:hint="eastAsia"/>
          <w:szCs w:val="21"/>
        </w:rPr>
        <w:t>当</w:t>
      </w:r>
      <w:r w:rsidR="001D00E9" w:rsidRPr="00874990">
        <w:rPr>
          <w:rFonts w:asciiTheme="minorEastAsia" w:hAnsiTheme="minorEastAsia" w:hint="eastAsia"/>
          <w:szCs w:val="21"/>
        </w:rPr>
        <w:t>事業所において、従業者に対し、感染症の予防及びまん延防止のための研修および訓練を定期的に</w:t>
      </w:r>
      <w:r w:rsidR="001D00E9" w:rsidRPr="001D00E9">
        <w:rPr>
          <w:rFonts w:asciiTheme="minorEastAsia" w:hAnsiTheme="minorEastAsia" w:hint="eastAsia"/>
          <w:szCs w:val="21"/>
        </w:rPr>
        <w:t>行います</w:t>
      </w:r>
      <w:r w:rsidR="001D00E9" w:rsidRPr="00874990">
        <w:rPr>
          <w:rFonts w:asciiTheme="minorEastAsia" w:hAnsiTheme="minorEastAsia" w:hint="eastAsia"/>
          <w:szCs w:val="21"/>
        </w:rPr>
        <w:t>。</w:t>
      </w:r>
    </w:p>
    <w:p w14:paraId="05A52D8D" w14:textId="77777777" w:rsidR="00CD37F6" w:rsidRPr="002D1D28" w:rsidRDefault="00CD37F6" w:rsidP="00E73FEC">
      <w:pPr>
        <w:rPr>
          <w:rFonts w:asciiTheme="minorEastAsia" w:hAnsiTheme="minorEastAsia"/>
          <w:b/>
          <w:szCs w:val="21"/>
        </w:rPr>
      </w:pPr>
    </w:p>
    <w:p w14:paraId="1D899414" w14:textId="2FB2E2CC" w:rsidR="00E73FEC" w:rsidRPr="00977FE8" w:rsidRDefault="00865B70" w:rsidP="00E73FEC">
      <w:pPr>
        <w:rPr>
          <w:rFonts w:asciiTheme="minorEastAsia" w:hAnsiTheme="minorEastAsia"/>
          <w:b/>
          <w:szCs w:val="21"/>
        </w:rPr>
      </w:pPr>
      <w:r>
        <w:rPr>
          <w:rFonts w:asciiTheme="minorEastAsia" w:hAnsiTheme="minorEastAsia" w:hint="eastAsia"/>
          <w:b/>
          <w:szCs w:val="21"/>
        </w:rPr>
        <w:t xml:space="preserve">１３ </w:t>
      </w:r>
      <w:r w:rsidR="00E73FEC" w:rsidRPr="00977FE8">
        <w:rPr>
          <w:rFonts w:asciiTheme="minorEastAsia" w:hAnsiTheme="minorEastAsia" w:hint="eastAsia"/>
          <w:b/>
          <w:szCs w:val="21"/>
        </w:rPr>
        <w:t>利用者様へのお願い</w:t>
      </w:r>
    </w:p>
    <w:p w14:paraId="42028940" w14:textId="77777777" w:rsidR="00E73FEC" w:rsidRPr="00977FE8" w:rsidRDefault="00E73FEC" w:rsidP="00E73FEC">
      <w:pPr>
        <w:ind w:firstLineChars="135" w:firstLine="283"/>
        <w:rPr>
          <w:rFonts w:asciiTheme="minorEastAsia" w:hAnsiTheme="minorEastAsia"/>
        </w:rPr>
      </w:pPr>
      <w:r w:rsidRPr="00977FE8">
        <w:rPr>
          <w:rFonts w:asciiTheme="minorEastAsia" w:hAnsiTheme="minorEastAsia" w:hint="eastAsia"/>
        </w:rPr>
        <w:t>サービス利用の際には、介護保険被保険者証を提示してください。</w:t>
      </w:r>
    </w:p>
    <w:p w14:paraId="765828C0" w14:textId="77777777" w:rsidR="00EB1BFA" w:rsidRPr="00977FE8" w:rsidRDefault="00E73FEC" w:rsidP="00E73FEC">
      <w:pPr>
        <w:ind w:firstLineChars="135" w:firstLine="283"/>
        <w:rPr>
          <w:rFonts w:asciiTheme="minorEastAsia" w:hAnsiTheme="minorEastAsia"/>
        </w:rPr>
      </w:pPr>
      <w:r w:rsidRPr="00977FE8">
        <w:rPr>
          <w:rFonts w:asciiTheme="minorEastAsia" w:hAnsiTheme="minorEastAsia" w:hint="eastAsia"/>
        </w:rPr>
        <w:t>当事業者はサービスの利用に当たり、利用者に対して重要事項説明書を交付のうえ、</w:t>
      </w:r>
      <w:r w:rsidR="00EB1BFA" w:rsidRPr="00977FE8">
        <w:rPr>
          <w:rFonts w:asciiTheme="minorEastAsia" w:hAnsiTheme="minorEastAsia" w:hint="eastAsia"/>
        </w:rPr>
        <w:t xml:space="preserve">　</w:t>
      </w:r>
    </w:p>
    <w:p w14:paraId="2F20390C" w14:textId="77777777" w:rsidR="00E73FEC" w:rsidRPr="00977FE8" w:rsidRDefault="00365AF1" w:rsidP="00EB1BFA">
      <w:pPr>
        <w:ind w:firstLineChars="100" w:firstLine="210"/>
        <w:rPr>
          <w:rFonts w:asciiTheme="minorEastAsia" w:hAnsiTheme="minorEastAsia"/>
        </w:rPr>
      </w:pPr>
      <w:r w:rsidRPr="00977FE8">
        <w:rPr>
          <w:rFonts w:asciiTheme="minorEastAsia" w:hAnsiTheme="minorEastAsia" w:hint="eastAsia"/>
        </w:rPr>
        <w:t>訪問介護</w:t>
      </w:r>
      <w:r w:rsidR="005E2FBE" w:rsidRPr="00977FE8">
        <w:rPr>
          <w:rFonts w:asciiTheme="minorEastAsia" w:hAnsiTheme="minorEastAsia" w:hint="eastAsia"/>
        </w:rPr>
        <w:t>の</w:t>
      </w:r>
      <w:r w:rsidR="00E73FEC" w:rsidRPr="00977FE8">
        <w:rPr>
          <w:rFonts w:asciiTheme="minorEastAsia" w:hAnsiTheme="minorEastAsia" w:hint="eastAsia"/>
        </w:rPr>
        <w:t>サービス内容及び重要事項の説明を行いました。</w:t>
      </w:r>
    </w:p>
    <w:p w14:paraId="02395F66" w14:textId="77777777" w:rsidR="00E73FEC" w:rsidRDefault="00E73FEC" w:rsidP="00E73FEC">
      <w:pPr>
        <w:rPr>
          <w:rFonts w:asciiTheme="minorEastAsia" w:hAnsiTheme="minorEastAsia"/>
        </w:rPr>
      </w:pPr>
    </w:p>
    <w:p w14:paraId="0E2C852A" w14:textId="77777777" w:rsidR="00977FE8" w:rsidRDefault="00977FE8" w:rsidP="00E73FEC">
      <w:pPr>
        <w:rPr>
          <w:rFonts w:asciiTheme="minorEastAsia" w:hAnsiTheme="minorEastAsia"/>
        </w:rPr>
      </w:pPr>
    </w:p>
    <w:p w14:paraId="5CFD6011" w14:textId="77777777" w:rsidR="00977FE8" w:rsidRPr="00977FE8" w:rsidRDefault="00977FE8" w:rsidP="00E73FEC">
      <w:pPr>
        <w:rPr>
          <w:rFonts w:asciiTheme="minorEastAsia" w:hAnsiTheme="minorEastAsia"/>
        </w:rPr>
      </w:pPr>
    </w:p>
    <w:p w14:paraId="6E0D7DF4" w14:textId="77777777" w:rsidR="00E73FEC" w:rsidRPr="00977FE8" w:rsidRDefault="003871DB" w:rsidP="00E73FEC">
      <w:pPr>
        <w:ind w:leftChars="67" w:left="141"/>
        <w:rPr>
          <w:rFonts w:asciiTheme="minorEastAsia" w:hAnsiTheme="minorEastAsia"/>
        </w:rPr>
      </w:pPr>
      <w:r w:rsidRPr="00977FE8">
        <w:rPr>
          <w:rFonts w:asciiTheme="minorEastAsia" w:hAnsiTheme="minorEastAsia" w:hint="eastAsia"/>
        </w:rPr>
        <w:t xml:space="preserve">説明年月日：　　</w:t>
      </w:r>
      <w:r w:rsidR="00E73FEC" w:rsidRPr="00977FE8">
        <w:rPr>
          <w:rFonts w:asciiTheme="minorEastAsia" w:hAnsiTheme="minorEastAsia" w:hint="eastAsia"/>
        </w:rPr>
        <w:t xml:space="preserve">　　　年　　　月　　　日</w:t>
      </w:r>
    </w:p>
    <w:p w14:paraId="16A5F8CD" w14:textId="77777777" w:rsidR="00E73FEC" w:rsidRPr="00977FE8" w:rsidRDefault="00E73FEC" w:rsidP="00E73FEC">
      <w:pPr>
        <w:ind w:leftChars="135" w:left="283"/>
        <w:rPr>
          <w:rFonts w:asciiTheme="minorEastAsia" w:hAnsiTheme="minorEastAsia"/>
        </w:rPr>
      </w:pPr>
    </w:p>
    <w:p w14:paraId="78467DF3" w14:textId="4B070308" w:rsidR="00E73FEC" w:rsidRPr="00977FE8" w:rsidRDefault="00E73FEC" w:rsidP="00E73FEC">
      <w:pPr>
        <w:ind w:leftChars="135" w:left="283"/>
        <w:rPr>
          <w:rFonts w:asciiTheme="minorEastAsia" w:hAnsiTheme="minorEastAsia"/>
          <w:lang w:eastAsia="zh-TW"/>
        </w:rPr>
      </w:pPr>
      <w:r w:rsidRPr="00977FE8">
        <w:rPr>
          <w:rFonts w:asciiTheme="minorEastAsia" w:hAnsiTheme="minorEastAsia" w:hint="eastAsia"/>
          <w:lang w:eastAsia="zh-TW"/>
        </w:rPr>
        <w:t>事業者</w:t>
      </w:r>
      <w:r w:rsidRPr="00977FE8">
        <w:rPr>
          <w:rFonts w:asciiTheme="minorEastAsia" w:hAnsiTheme="minorEastAsia" w:hint="eastAsia"/>
          <w:lang w:eastAsia="zh-TW"/>
        </w:rPr>
        <w:tab/>
        <w:t>住所</w:t>
      </w:r>
      <w:r w:rsidRPr="00977FE8">
        <w:rPr>
          <w:rFonts w:asciiTheme="minorEastAsia" w:hAnsiTheme="minorEastAsia" w:hint="eastAsia"/>
          <w:lang w:eastAsia="zh-TW"/>
        </w:rPr>
        <w:tab/>
      </w:r>
      <w:r w:rsidRPr="00977FE8">
        <w:rPr>
          <w:rFonts w:asciiTheme="minorEastAsia" w:hAnsiTheme="minorEastAsia" w:hint="eastAsia"/>
          <w:lang w:eastAsia="zh-TW"/>
        </w:rPr>
        <w:tab/>
      </w:r>
      <w:r w:rsidRPr="00977FE8">
        <w:rPr>
          <w:rFonts w:asciiTheme="minorEastAsia" w:hAnsiTheme="minorEastAsia" w:hint="eastAsia"/>
          <w:lang w:eastAsia="zh-TW"/>
        </w:rPr>
        <w:tab/>
        <w:t>京都市右京区西京極末広町６</w:t>
      </w:r>
    </w:p>
    <w:p w14:paraId="435ADD4C" w14:textId="77777777" w:rsidR="00E73FEC" w:rsidRPr="00977FE8" w:rsidRDefault="007B7788" w:rsidP="00E73FEC">
      <w:pPr>
        <w:ind w:leftChars="1735" w:left="3643" w:firstLine="557"/>
        <w:rPr>
          <w:rFonts w:asciiTheme="minorEastAsia" w:hAnsiTheme="minorEastAsia"/>
        </w:rPr>
      </w:pPr>
      <w:r w:rsidRPr="00977FE8">
        <w:rPr>
          <w:rFonts w:asciiTheme="minorEastAsia" w:hAnsiTheme="minorEastAsia" w:hint="eastAsia"/>
        </w:rPr>
        <w:t>ルミエール西京極217号</w:t>
      </w:r>
    </w:p>
    <w:p w14:paraId="0FE87691" w14:textId="77777777" w:rsidR="00E73FEC" w:rsidRPr="00977FE8" w:rsidRDefault="00E73FEC" w:rsidP="00E73FEC">
      <w:pPr>
        <w:ind w:leftChars="135" w:left="283"/>
        <w:rPr>
          <w:rFonts w:asciiTheme="minorEastAsia" w:hAnsiTheme="minorEastAsia"/>
        </w:rPr>
      </w:pPr>
      <w:r w:rsidRPr="00977FE8">
        <w:rPr>
          <w:rFonts w:asciiTheme="minorEastAsia" w:hAnsiTheme="minorEastAsia" w:hint="eastAsia"/>
        </w:rPr>
        <w:tab/>
      </w:r>
      <w:r w:rsidRPr="00977FE8">
        <w:rPr>
          <w:rFonts w:asciiTheme="minorEastAsia" w:hAnsiTheme="minorEastAsia" w:hint="eastAsia"/>
        </w:rPr>
        <w:tab/>
        <w:t>事業者（法人）名</w:t>
      </w:r>
      <w:r w:rsidRPr="00977FE8">
        <w:rPr>
          <w:rFonts w:asciiTheme="minorEastAsia" w:hAnsiTheme="minorEastAsia" w:hint="eastAsia"/>
        </w:rPr>
        <w:tab/>
        <w:t>有限会社　ゆとりけん</w:t>
      </w:r>
    </w:p>
    <w:p w14:paraId="641956DD" w14:textId="77777777" w:rsidR="00E73FEC" w:rsidRPr="00977FE8" w:rsidRDefault="00E73FEC" w:rsidP="00E73FEC">
      <w:pPr>
        <w:ind w:leftChars="135" w:left="283"/>
        <w:rPr>
          <w:rFonts w:asciiTheme="minorEastAsia" w:hAnsiTheme="minorEastAsia"/>
        </w:rPr>
      </w:pPr>
      <w:r w:rsidRPr="00977FE8">
        <w:rPr>
          <w:rFonts w:asciiTheme="minorEastAsia" w:hAnsiTheme="minorEastAsia" w:hint="eastAsia"/>
        </w:rPr>
        <w:tab/>
      </w:r>
      <w:r w:rsidRPr="00977FE8">
        <w:rPr>
          <w:rFonts w:asciiTheme="minorEastAsia" w:hAnsiTheme="minorEastAsia" w:hint="eastAsia"/>
        </w:rPr>
        <w:tab/>
        <w:t>事業所名</w:t>
      </w:r>
      <w:r w:rsidRPr="00977FE8">
        <w:rPr>
          <w:rFonts w:asciiTheme="minorEastAsia" w:hAnsiTheme="minorEastAsia" w:hint="eastAsia"/>
        </w:rPr>
        <w:tab/>
      </w:r>
      <w:r w:rsidRPr="00977FE8">
        <w:rPr>
          <w:rFonts w:asciiTheme="minorEastAsia" w:hAnsiTheme="minorEastAsia" w:hint="eastAsia"/>
        </w:rPr>
        <w:tab/>
        <w:t>訪問介護</w:t>
      </w:r>
      <w:r w:rsidR="00B1115C" w:rsidRPr="00977FE8">
        <w:rPr>
          <w:rFonts w:asciiTheme="minorEastAsia" w:hAnsiTheme="minorEastAsia" w:hint="eastAsia"/>
        </w:rPr>
        <w:t>事業所</w:t>
      </w:r>
      <w:r w:rsidRPr="00977FE8">
        <w:rPr>
          <w:rFonts w:asciiTheme="minorEastAsia" w:hAnsiTheme="minorEastAsia" w:hint="eastAsia"/>
        </w:rPr>
        <w:t xml:space="preserve">　ゆとり</w:t>
      </w:r>
    </w:p>
    <w:p w14:paraId="3B265359" w14:textId="77777777" w:rsidR="00E73FEC" w:rsidRPr="00977FE8" w:rsidRDefault="00E73FEC" w:rsidP="00E73FEC">
      <w:pPr>
        <w:ind w:leftChars="135" w:left="283"/>
        <w:rPr>
          <w:rFonts w:asciiTheme="minorEastAsia" w:hAnsiTheme="minorEastAsia"/>
          <w:lang w:eastAsia="zh-TW"/>
        </w:rPr>
      </w:pP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lang w:eastAsia="zh-TW"/>
        </w:rPr>
        <w:t>（事業所番号）</w:t>
      </w:r>
    </w:p>
    <w:p w14:paraId="485848DC" w14:textId="77777777" w:rsidR="00E73FEC" w:rsidRPr="00977FE8" w:rsidRDefault="00E73FEC" w:rsidP="00E73FEC">
      <w:pPr>
        <w:ind w:leftChars="135" w:left="283"/>
        <w:jc w:val="left"/>
        <w:rPr>
          <w:rFonts w:asciiTheme="minorEastAsia" w:hAnsiTheme="minorEastAsia"/>
          <w:lang w:eastAsia="zh-TW"/>
        </w:rPr>
      </w:pPr>
      <w:r w:rsidRPr="00977FE8">
        <w:rPr>
          <w:rFonts w:asciiTheme="minorEastAsia" w:hAnsiTheme="minorEastAsia" w:hint="eastAsia"/>
          <w:lang w:eastAsia="zh-TW"/>
        </w:rPr>
        <w:tab/>
      </w:r>
      <w:r w:rsidRPr="00977FE8">
        <w:rPr>
          <w:rFonts w:asciiTheme="minorEastAsia" w:hAnsiTheme="minorEastAsia" w:hint="eastAsia"/>
          <w:lang w:eastAsia="zh-TW"/>
        </w:rPr>
        <w:tab/>
        <w:t>代表者名</w:t>
      </w:r>
      <w:r w:rsidR="00A406A0" w:rsidRPr="00977FE8">
        <w:rPr>
          <w:rFonts w:asciiTheme="minorEastAsia" w:hAnsiTheme="minorEastAsia" w:hint="eastAsia"/>
          <w:lang w:eastAsia="zh-TW"/>
        </w:rPr>
        <w:tab/>
      </w:r>
      <w:r w:rsidRPr="00977FE8">
        <w:rPr>
          <w:rFonts w:asciiTheme="minorEastAsia" w:hAnsiTheme="minorEastAsia" w:hint="eastAsia"/>
          <w:lang w:eastAsia="zh-TW"/>
        </w:rPr>
        <w:t xml:space="preserve">代表取締役　</w:t>
      </w:r>
      <w:r w:rsidR="00A406A0" w:rsidRPr="00977FE8">
        <w:rPr>
          <w:rFonts w:asciiTheme="minorEastAsia" w:hAnsiTheme="minorEastAsia" w:hint="eastAsia"/>
          <w:lang w:eastAsia="zh-TW"/>
        </w:rPr>
        <w:t xml:space="preserve">　　　</w:t>
      </w:r>
      <w:r w:rsidRPr="00977FE8">
        <w:rPr>
          <w:rFonts w:asciiTheme="minorEastAsia" w:hAnsiTheme="minorEastAsia" w:hint="eastAsia"/>
          <w:lang w:eastAsia="zh-TW"/>
        </w:rPr>
        <w:t>山本</w:t>
      </w:r>
      <w:r w:rsidR="00A406A0" w:rsidRPr="00977FE8">
        <w:rPr>
          <w:rFonts w:asciiTheme="minorEastAsia" w:hAnsiTheme="minorEastAsia" w:hint="eastAsia"/>
          <w:lang w:eastAsia="zh-TW"/>
        </w:rPr>
        <w:t xml:space="preserve">　</w:t>
      </w:r>
      <w:r w:rsidRPr="00977FE8">
        <w:rPr>
          <w:rFonts w:asciiTheme="minorEastAsia" w:hAnsiTheme="minorEastAsia" w:hint="eastAsia"/>
          <w:lang w:eastAsia="zh-TW"/>
        </w:rPr>
        <w:t>由美子</w:t>
      </w:r>
      <w:r w:rsidR="00A406A0" w:rsidRPr="00977FE8">
        <w:rPr>
          <w:rFonts w:asciiTheme="minorEastAsia" w:hAnsiTheme="minorEastAsia" w:hint="eastAsia"/>
          <w:lang w:eastAsia="zh-TW"/>
        </w:rPr>
        <w:t xml:space="preserve">　　　　　</w:t>
      </w:r>
      <w:r w:rsidRPr="00977FE8">
        <w:rPr>
          <w:rFonts w:asciiTheme="minorEastAsia" w:hAnsiTheme="minorEastAsia" w:hint="eastAsia"/>
          <w:lang w:eastAsia="zh-TW"/>
        </w:rPr>
        <w:t>印</w:t>
      </w:r>
    </w:p>
    <w:p w14:paraId="7DEFFD5B" w14:textId="77777777" w:rsidR="00E73FEC" w:rsidRPr="00977FE8" w:rsidRDefault="00E73FEC" w:rsidP="00E73FEC">
      <w:pPr>
        <w:ind w:leftChars="135" w:left="283"/>
        <w:jc w:val="left"/>
        <w:rPr>
          <w:rFonts w:asciiTheme="minorEastAsia" w:hAnsiTheme="minorEastAsia"/>
        </w:rPr>
      </w:pPr>
      <w:r w:rsidRPr="00977FE8">
        <w:rPr>
          <w:rFonts w:asciiTheme="minorEastAsia" w:hAnsiTheme="minorEastAsia" w:hint="eastAsia"/>
        </w:rPr>
        <w:t>説明者</w:t>
      </w:r>
      <w:r w:rsidRPr="00977FE8">
        <w:rPr>
          <w:rFonts w:asciiTheme="minorEastAsia" w:hAnsiTheme="minorEastAsia" w:hint="eastAsia"/>
        </w:rPr>
        <w:tab/>
        <w:t>職名</w:t>
      </w:r>
      <w:r w:rsidR="00A406A0" w:rsidRPr="00977FE8">
        <w:rPr>
          <w:rFonts w:asciiTheme="minorEastAsia" w:hAnsiTheme="minorEastAsia" w:hint="eastAsia"/>
        </w:rPr>
        <w:t xml:space="preserve">　　　　　　サービス提供責任者</w:t>
      </w:r>
    </w:p>
    <w:p w14:paraId="7B54C142" w14:textId="7F5B54C6" w:rsidR="00057A40" w:rsidRPr="00977FE8" w:rsidRDefault="00E73FEC" w:rsidP="00977FE8">
      <w:pPr>
        <w:ind w:leftChars="135" w:left="283"/>
        <w:jc w:val="left"/>
        <w:rPr>
          <w:rFonts w:asciiTheme="minorEastAsia" w:hAnsiTheme="minorEastAsia"/>
        </w:rPr>
      </w:pPr>
      <w:r w:rsidRPr="00977FE8">
        <w:rPr>
          <w:rFonts w:asciiTheme="minorEastAsia" w:hAnsiTheme="minorEastAsia" w:hint="eastAsia"/>
        </w:rPr>
        <w:tab/>
      </w:r>
      <w:r w:rsidRPr="00977FE8">
        <w:rPr>
          <w:rFonts w:asciiTheme="minorEastAsia" w:hAnsiTheme="minorEastAsia" w:hint="eastAsia"/>
        </w:rPr>
        <w:tab/>
        <w:t>氏名</w:t>
      </w:r>
      <w:r w:rsidRPr="00977FE8">
        <w:rPr>
          <w:rFonts w:asciiTheme="minorEastAsia" w:hAnsiTheme="minorEastAsia" w:hint="eastAsia"/>
        </w:rPr>
        <w:tab/>
      </w:r>
      <w:r w:rsidR="00A406A0" w:rsidRPr="00977FE8">
        <w:rPr>
          <w:rFonts w:asciiTheme="minorEastAsia" w:hAnsiTheme="minorEastAsia" w:hint="eastAsia"/>
        </w:rPr>
        <w:tab/>
      </w:r>
      <w:r w:rsidR="00A406A0" w:rsidRPr="00977FE8">
        <w:rPr>
          <w:rFonts w:asciiTheme="minorEastAsia" w:hAnsiTheme="minorEastAsia" w:hint="eastAsia"/>
        </w:rPr>
        <w:tab/>
      </w:r>
      <w:r w:rsidR="00A406A0" w:rsidRPr="00977FE8">
        <w:rPr>
          <w:rFonts w:asciiTheme="minorEastAsia" w:hAnsiTheme="minorEastAsia" w:hint="eastAsia"/>
        </w:rPr>
        <w:tab/>
      </w:r>
      <w:r w:rsidR="00B1115C" w:rsidRPr="00977FE8">
        <w:rPr>
          <w:rFonts w:asciiTheme="minorEastAsia" w:hAnsiTheme="minorEastAsia" w:hint="eastAsia"/>
        </w:rPr>
        <w:t xml:space="preserve">　　　　</w:t>
      </w:r>
      <w:r w:rsidRPr="00977FE8">
        <w:rPr>
          <w:rFonts w:asciiTheme="minorEastAsia" w:hAnsiTheme="minorEastAsia" w:hint="eastAsia"/>
        </w:rPr>
        <w:tab/>
      </w:r>
      <w:r w:rsidRPr="00977FE8">
        <w:rPr>
          <w:rFonts w:asciiTheme="minorEastAsia" w:hAnsiTheme="minorEastAsia" w:hint="eastAsia"/>
        </w:rPr>
        <w:tab/>
        <w:t>印</w:t>
      </w:r>
    </w:p>
    <w:p w14:paraId="7D86F855" w14:textId="77777777" w:rsidR="00057A40" w:rsidRPr="00977FE8" w:rsidRDefault="00057A40" w:rsidP="00E73FEC">
      <w:pPr>
        <w:jc w:val="left"/>
        <w:rPr>
          <w:rFonts w:asciiTheme="minorEastAsia" w:hAnsiTheme="minorEastAsia"/>
        </w:rPr>
      </w:pPr>
    </w:p>
    <w:p w14:paraId="3DF1E2B8" w14:textId="77777777" w:rsidR="00057A40" w:rsidRPr="00977FE8" w:rsidRDefault="00057A40" w:rsidP="00E73FEC">
      <w:pPr>
        <w:jc w:val="left"/>
        <w:rPr>
          <w:rFonts w:asciiTheme="minorEastAsia" w:hAnsiTheme="minorEastAsia"/>
        </w:rPr>
      </w:pPr>
    </w:p>
    <w:p w14:paraId="039380D8" w14:textId="77777777" w:rsidR="00057A40" w:rsidRPr="00977FE8" w:rsidRDefault="00057A40" w:rsidP="00E73FEC">
      <w:pPr>
        <w:jc w:val="left"/>
        <w:rPr>
          <w:rFonts w:asciiTheme="minorEastAsia" w:hAnsiTheme="minorEastAsia"/>
        </w:rPr>
      </w:pPr>
    </w:p>
    <w:p w14:paraId="4CC28355" w14:textId="77777777" w:rsidR="00057A40" w:rsidRPr="00977FE8" w:rsidRDefault="00057A40" w:rsidP="00E73FEC">
      <w:pPr>
        <w:jc w:val="left"/>
        <w:rPr>
          <w:rFonts w:asciiTheme="minorEastAsia" w:hAnsiTheme="minorEastAsia"/>
        </w:rPr>
      </w:pPr>
    </w:p>
    <w:p w14:paraId="4F41D34A" w14:textId="77777777" w:rsidR="007B7788" w:rsidRPr="00977FE8" w:rsidRDefault="007B7788" w:rsidP="00E73FEC">
      <w:pPr>
        <w:jc w:val="left"/>
        <w:rPr>
          <w:rFonts w:asciiTheme="minorEastAsia" w:hAnsiTheme="minorEastAsia"/>
        </w:rPr>
      </w:pPr>
    </w:p>
    <w:p w14:paraId="2B538AD6" w14:textId="77777777" w:rsidR="00A406A0" w:rsidRPr="00977FE8" w:rsidRDefault="00E73FEC" w:rsidP="00A406A0">
      <w:pPr>
        <w:ind w:firstLineChars="235" w:firstLine="493"/>
        <w:jc w:val="left"/>
        <w:rPr>
          <w:rFonts w:asciiTheme="minorEastAsia" w:hAnsiTheme="minorEastAsia"/>
        </w:rPr>
      </w:pPr>
      <w:r w:rsidRPr="00977FE8">
        <w:rPr>
          <w:rFonts w:asciiTheme="minorEastAsia" w:hAnsiTheme="minorEastAsia" w:hint="eastAsia"/>
        </w:rPr>
        <w:t>私は、重要</w:t>
      </w:r>
      <w:r w:rsidR="00A406A0" w:rsidRPr="00977FE8">
        <w:rPr>
          <w:rFonts w:asciiTheme="minorEastAsia" w:hAnsiTheme="minorEastAsia" w:hint="eastAsia"/>
        </w:rPr>
        <w:t>事項説明書に基づいて重要事項の説明を受け、その内容に同意のうえ、</w:t>
      </w:r>
    </w:p>
    <w:p w14:paraId="3F01FC20" w14:textId="77777777" w:rsidR="00E73FEC" w:rsidRPr="00977FE8" w:rsidRDefault="00E73FEC" w:rsidP="00E73FEC">
      <w:pPr>
        <w:ind w:firstLineChars="135" w:firstLine="283"/>
        <w:jc w:val="left"/>
        <w:rPr>
          <w:rFonts w:asciiTheme="minorEastAsia" w:hAnsiTheme="minorEastAsia"/>
        </w:rPr>
      </w:pPr>
      <w:r w:rsidRPr="00977FE8">
        <w:rPr>
          <w:rFonts w:asciiTheme="minorEastAsia" w:hAnsiTheme="minorEastAsia" w:hint="eastAsia"/>
        </w:rPr>
        <w:t>本書面を受領しました。</w:t>
      </w:r>
    </w:p>
    <w:p w14:paraId="4A321CEF" w14:textId="77777777" w:rsidR="00E73FEC" w:rsidRPr="00977FE8" w:rsidRDefault="00E73FEC" w:rsidP="00E73FEC">
      <w:pPr>
        <w:jc w:val="left"/>
        <w:rPr>
          <w:rFonts w:asciiTheme="minorEastAsia" w:hAnsiTheme="minorEastAsia"/>
        </w:rPr>
      </w:pPr>
    </w:p>
    <w:p w14:paraId="7F8CD756" w14:textId="77777777" w:rsidR="00E73FEC" w:rsidRPr="00977FE8" w:rsidRDefault="00E73FEC" w:rsidP="00C43662">
      <w:pPr>
        <w:spacing w:line="600" w:lineRule="auto"/>
        <w:jc w:val="left"/>
        <w:rPr>
          <w:rFonts w:asciiTheme="minorEastAsia" w:hAnsiTheme="minorEastAsia"/>
        </w:rPr>
      </w:pPr>
      <w:r w:rsidRPr="00977FE8">
        <w:rPr>
          <w:rFonts w:asciiTheme="minorEastAsia" w:hAnsiTheme="minorEastAsia" w:hint="eastAsia"/>
        </w:rPr>
        <w:t>利用者本人</w:t>
      </w:r>
      <w:r w:rsidRPr="00977FE8">
        <w:rPr>
          <w:rFonts w:asciiTheme="minorEastAsia" w:hAnsiTheme="minorEastAsia" w:hint="eastAsia"/>
        </w:rPr>
        <w:tab/>
      </w:r>
      <w:r w:rsidRPr="00977FE8">
        <w:rPr>
          <w:rFonts w:asciiTheme="minorEastAsia" w:hAnsiTheme="minorEastAsia" w:hint="eastAsia"/>
        </w:rPr>
        <w:tab/>
        <w:t>住所</w:t>
      </w:r>
    </w:p>
    <w:p w14:paraId="592DE844" w14:textId="77777777" w:rsidR="00E73FEC" w:rsidRPr="00977FE8" w:rsidRDefault="00E73FEC" w:rsidP="00C43662">
      <w:pPr>
        <w:spacing w:line="600" w:lineRule="auto"/>
        <w:jc w:val="left"/>
        <w:rPr>
          <w:rFonts w:asciiTheme="minorEastAsia" w:hAnsiTheme="minorEastAsia"/>
        </w:rPr>
      </w:pP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t>氏名</w:t>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t>印</w:t>
      </w:r>
    </w:p>
    <w:p w14:paraId="51345371" w14:textId="77777777" w:rsidR="00E73FEC" w:rsidRPr="00977FE8" w:rsidRDefault="00365AF1" w:rsidP="00C43662">
      <w:pPr>
        <w:spacing w:line="600" w:lineRule="auto"/>
        <w:jc w:val="left"/>
        <w:rPr>
          <w:rFonts w:asciiTheme="minorEastAsia" w:hAnsiTheme="minorEastAsia"/>
        </w:rPr>
      </w:pPr>
      <w:r w:rsidRPr="00977FE8">
        <w:rPr>
          <w:rFonts w:asciiTheme="minorEastAsia" w:hAnsiTheme="minorEastAsia" w:hint="eastAsia"/>
        </w:rPr>
        <w:t xml:space="preserve">　　　　　　　　　　　　　　　　　　　　　　　　　　　　　　　</w:t>
      </w:r>
    </w:p>
    <w:p w14:paraId="5F71EE9D" w14:textId="77777777" w:rsidR="00E73FEC" w:rsidRPr="00977FE8" w:rsidRDefault="00E73FEC" w:rsidP="00C43662">
      <w:pPr>
        <w:spacing w:line="600" w:lineRule="auto"/>
        <w:jc w:val="left"/>
        <w:rPr>
          <w:rFonts w:asciiTheme="minorEastAsia" w:hAnsiTheme="minorEastAsia"/>
        </w:rPr>
      </w:pPr>
      <w:r w:rsidRPr="00977FE8">
        <w:rPr>
          <w:rFonts w:asciiTheme="minorEastAsia" w:hAnsiTheme="minorEastAsia" w:hint="eastAsia"/>
        </w:rPr>
        <w:t>（署名・法定）代理人</w:t>
      </w:r>
      <w:r w:rsidRPr="00977FE8">
        <w:rPr>
          <w:rFonts w:asciiTheme="minorEastAsia" w:hAnsiTheme="minorEastAsia" w:hint="eastAsia"/>
        </w:rPr>
        <w:tab/>
        <w:t>住所</w:t>
      </w:r>
    </w:p>
    <w:p w14:paraId="30DBF1B3" w14:textId="77777777" w:rsidR="00F9277E" w:rsidRPr="00977FE8" w:rsidRDefault="00E73FEC" w:rsidP="00C43662">
      <w:pPr>
        <w:spacing w:line="600" w:lineRule="auto"/>
        <w:jc w:val="left"/>
        <w:rPr>
          <w:rFonts w:asciiTheme="minorEastAsia" w:hAnsiTheme="minorEastAsia"/>
          <w:lang w:eastAsia="zh-TW"/>
        </w:rPr>
      </w:pP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lang w:eastAsia="zh-TW"/>
        </w:rPr>
        <w:t>氏名</w:t>
      </w:r>
      <w:r w:rsidR="00365AF1" w:rsidRPr="00977FE8">
        <w:rPr>
          <w:rFonts w:asciiTheme="minorEastAsia" w:hAnsiTheme="minorEastAsia" w:hint="eastAsia"/>
          <w:lang w:eastAsia="zh-TW"/>
        </w:rPr>
        <w:tab/>
      </w:r>
      <w:r w:rsidR="00365AF1" w:rsidRPr="00977FE8">
        <w:rPr>
          <w:rFonts w:asciiTheme="minorEastAsia" w:hAnsiTheme="minorEastAsia" w:hint="eastAsia"/>
          <w:lang w:eastAsia="zh-TW"/>
        </w:rPr>
        <w:tab/>
      </w:r>
      <w:r w:rsidR="00365AF1" w:rsidRPr="00977FE8">
        <w:rPr>
          <w:rFonts w:asciiTheme="minorEastAsia" w:hAnsiTheme="minorEastAsia" w:hint="eastAsia"/>
          <w:lang w:eastAsia="zh-TW"/>
        </w:rPr>
        <w:tab/>
      </w:r>
      <w:r w:rsidR="00365AF1" w:rsidRPr="00977FE8">
        <w:rPr>
          <w:rFonts w:asciiTheme="minorEastAsia" w:hAnsiTheme="minorEastAsia" w:hint="eastAsia"/>
          <w:lang w:eastAsia="zh-TW"/>
        </w:rPr>
        <w:tab/>
        <w:t xml:space="preserve">　　　</w:t>
      </w:r>
      <w:r w:rsidRPr="00977FE8">
        <w:rPr>
          <w:rFonts w:asciiTheme="minorEastAsia" w:hAnsiTheme="minorEastAsia" w:hint="eastAsia"/>
          <w:lang w:eastAsia="zh-TW"/>
        </w:rPr>
        <w:tab/>
        <w:t>印</w:t>
      </w:r>
      <w:r w:rsidR="00365AF1" w:rsidRPr="00977FE8">
        <w:rPr>
          <w:rFonts w:asciiTheme="minorEastAsia" w:hAnsiTheme="minorEastAsia" w:hint="eastAsia"/>
          <w:lang w:eastAsia="zh-TW"/>
        </w:rPr>
        <w:t xml:space="preserve">　続柄</w:t>
      </w:r>
    </w:p>
    <w:p w14:paraId="00D432C1" w14:textId="77777777" w:rsidR="007B7788" w:rsidRPr="00977FE8" w:rsidRDefault="00365AF1" w:rsidP="00C43662">
      <w:pPr>
        <w:spacing w:line="600" w:lineRule="auto"/>
        <w:jc w:val="left"/>
        <w:rPr>
          <w:rFonts w:asciiTheme="minorEastAsia" w:hAnsiTheme="minorEastAsia"/>
          <w:lang w:eastAsia="zh-TW"/>
        </w:rPr>
      </w:pPr>
      <w:r w:rsidRPr="00977FE8">
        <w:rPr>
          <w:rFonts w:asciiTheme="minorEastAsia" w:hAnsiTheme="minorEastAsia" w:hint="eastAsia"/>
          <w:lang w:eastAsia="zh-TW"/>
        </w:rPr>
        <w:t xml:space="preserve">　　　　　　　　　　　　　　　　　　　　　　　　　　　　　　　　</w:t>
      </w:r>
    </w:p>
    <w:p w14:paraId="3F292F15" w14:textId="77777777" w:rsidR="007B7788" w:rsidRPr="00977FE8" w:rsidRDefault="007B7788" w:rsidP="00C43662">
      <w:pPr>
        <w:spacing w:line="600" w:lineRule="auto"/>
        <w:jc w:val="left"/>
        <w:rPr>
          <w:rFonts w:asciiTheme="minorEastAsia" w:hAnsiTheme="minorEastAsia"/>
          <w:lang w:eastAsia="zh-TW"/>
        </w:rPr>
      </w:pPr>
    </w:p>
    <w:p w14:paraId="2A001C49" w14:textId="77777777" w:rsidR="007B7788" w:rsidRDefault="007B7788" w:rsidP="00C43662">
      <w:pPr>
        <w:spacing w:line="600" w:lineRule="auto"/>
        <w:jc w:val="left"/>
        <w:rPr>
          <w:rFonts w:asciiTheme="minorEastAsia" w:hAnsiTheme="minorEastAsia"/>
          <w:lang w:eastAsia="zh-TW"/>
        </w:rPr>
      </w:pPr>
    </w:p>
    <w:p w14:paraId="50A277E4" w14:textId="77777777" w:rsidR="002D1D28" w:rsidRDefault="002D1D28" w:rsidP="00C43662">
      <w:pPr>
        <w:spacing w:line="600" w:lineRule="auto"/>
        <w:jc w:val="left"/>
        <w:rPr>
          <w:rFonts w:asciiTheme="minorEastAsia" w:hAnsiTheme="minorEastAsia"/>
          <w:lang w:eastAsia="zh-TW"/>
        </w:rPr>
      </w:pPr>
    </w:p>
    <w:p w14:paraId="00F26CA6" w14:textId="77777777" w:rsidR="002D1D28" w:rsidRDefault="002D1D28" w:rsidP="00C43662">
      <w:pPr>
        <w:spacing w:line="600" w:lineRule="auto"/>
        <w:jc w:val="left"/>
        <w:rPr>
          <w:rFonts w:asciiTheme="minorEastAsia" w:hAnsiTheme="minorEastAsia"/>
          <w:lang w:eastAsia="zh-TW"/>
        </w:rPr>
      </w:pPr>
    </w:p>
    <w:p w14:paraId="58FACEB7" w14:textId="77777777" w:rsidR="002D1D28" w:rsidRDefault="002D1D28" w:rsidP="00C43662">
      <w:pPr>
        <w:spacing w:line="600" w:lineRule="auto"/>
        <w:jc w:val="left"/>
        <w:rPr>
          <w:rFonts w:asciiTheme="minorEastAsia" w:hAnsiTheme="minorEastAsia"/>
          <w:lang w:eastAsia="zh-TW"/>
        </w:rPr>
      </w:pPr>
    </w:p>
    <w:p w14:paraId="71614904" w14:textId="77777777" w:rsidR="002D1D28" w:rsidRDefault="002D1D28" w:rsidP="00C43662">
      <w:pPr>
        <w:spacing w:line="600" w:lineRule="auto"/>
        <w:jc w:val="left"/>
        <w:rPr>
          <w:rFonts w:asciiTheme="minorEastAsia" w:hAnsiTheme="minorEastAsia"/>
          <w:lang w:eastAsia="zh-TW"/>
        </w:rPr>
      </w:pPr>
    </w:p>
    <w:p w14:paraId="400BC7B2" w14:textId="77777777" w:rsidR="002D1D28" w:rsidRDefault="002D1D28" w:rsidP="00C43662">
      <w:pPr>
        <w:spacing w:line="600" w:lineRule="auto"/>
        <w:jc w:val="left"/>
        <w:rPr>
          <w:rFonts w:asciiTheme="minorEastAsia" w:hAnsiTheme="minorEastAsia"/>
          <w:lang w:eastAsia="zh-TW"/>
        </w:rPr>
      </w:pPr>
    </w:p>
    <w:p w14:paraId="6149F1C9" w14:textId="77777777" w:rsidR="000A2417" w:rsidRPr="00977FE8" w:rsidRDefault="000A2417" w:rsidP="00FF79BE">
      <w:pPr>
        <w:ind w:right="210"/>
        <w:jc w:val="center"/>
        <w:rPr>
          <w:rFonts w:asciiTheme="minorEastAsia" w:hAnsiTheme="minorEastAsia"/>
          <w:sz w:val="28"/>
          <w:szCs w:val="28"/>
          <w:lang w:eastAsia="zh-TW"/>
        </w:rPr>
      </w:pPr>
      <w:r w:rsidRPr="00977FE8">
        <w:rPr>
          <w:rFonts w:asciiTheme="minorEastAsia" w:hAnsiTheme="minorEastAsia" w:hint="eastAsia"/>
          <w:sz w:val="28"/>
          <w:szCs w:val="28"/>
          <w:lang w:eastAsia="zh-TW"/>
        </w:rPr>
        <w:lastRenderedPageBreak/>
        <w:t>個人情報使用同意書</w:t>
      </w:r>
    </w:p>
    <w:p w14:paraId="6CCDA0FB" w14:textId="77777777" w:rsidR="000A2417" w:rsidRPr="00977FE8" w:rsidRDefault="000A2417" w:rsidP="00CD0A51">
      <w:pPr>
        <w:ind w:right="210" w:firstLineChars="135" w:firstLine="283"/>
        <w:jc w:val="left"/>
        <w:rPr>
          <w:rFonts w:asciiTheme="minorEastAsia" w:hAnsiTheme="minorEastAsia"/>
        </w:rPr>
      </w:pPr>
      <w:r w:rsidRPr="00977FE8">
        <w:rPr>
          <w:rFonts w:asciiTheme="minorEastAsia" w:hAnsiTheme="minorEastAsia" w:hint="eastAsia"/>
        </w:rPr>
        <w:t>私の個人情報については、以下に記載するとおり必要最小限の範囲内で使用することに同意します。</w:t>
      </w:r>
    </w:p>
    <w:p w14:paraId="27A5ABC8" w14:textId="77777777" w:rsidR="00CD0A51" w:rsidRPr="00977FE8" w:rsidRDefault="00CD0A51" w:rsidP="00CD0A51">
      <w:pPr>
        <w:ind w:right="210" w:firstLineChars="135" w:firstLine="283"/>
        <w:jc w:val="left"/>
        <w:rPr>
          <w:rFonts w:asciiTheme="minorEastAsia" w:hAnsiTheme="minorEastAsia"/>
        </w:rPr>
      </w:pPr>
    </w:p>
    <w:p w14:paraId="19BBCF08" w14:textId="77777777" w:rsidR="000A2417" w:rsidRPr="00977FE8" w:rsidRDefault="000A2417" w:rsidP="00CD0A51">
      <w:pPr>
        <w:pStyle w:val="a4"/>
        <w:rPr>
          <w:rFonts w:asciiTheme="minorEastAsia" w:hAnsiTheme="minorEastAsia"/>
        </w:rPr>
      </w:pPr>
      <w:r w:rsidRPr="00977FE8">
        <w:rPr>
          <w:rFonts w:asciiTheme="minorEastAsia" w:hAnsiTheme="minorEastAsia" w:hint="eastAsia"/>
        </w:rPr>
        <w:t>記</w:t>
      </w:r>
    </w:p>
    <w:p w14:paraId="5502224C" w14:textId="77777777" w:rsidR="000A2417" w:rsidRPr="00977FE8" w:rsidRDefault="000A2417" w:rsidP="000A2417">
      <w:pPr>
        <w:rPr>
          <w:rFonts w:asciiTheme="minorEastAsia" w:hAnsiTheme="minorEastAsia"/>
        </w:rPr>
      </w:pPr>
      <w:r w:rsidRPr="00977FE8">
        <w:rPr>
          <w:rFonts w:asciiTheme="minorEastAsia" w:hAnsiTheme="minorEastAsia" w:hint="eastAsia"/>
        </w:rPr>
        <w:t>１　使用する目的</w:t>
      </w:r>
    </w:p>
    <w:p w14:paraId="4DEAA6E2" w14:textId="77777777" w:rsidR="000A2417" w:rsidRPr="00977FE8" w:rsidRDefault="000A2417" w:rsidP="00CD0A51">
      <w:pPr>
        <w:ind w:leftChars="67" w:left="424" w:hangingChars="135" w:hanging="283"/>
        <w:rPr>
          <w:rFonts w:asciiTheme="minorEastAsia" w:hAnsiTheme="minorEastAsia"/>
        </w:rPr>
      </w:pPr>
      <w:r w:rsidRPr="00977FE8">
        <w:rPr>
          <w:rFonts w:asciiTheme="minorEastAsia" w:hAnsiTheme="minorEastAsia" w:hint="eastAsia"/>
        </w:rPr>
        <w:t>(1)　居宅サービス計画に沿って円滑にサービスを提供するために実施されるサービス担当者会議及び介護支援専門員との連絡調整等において必要な場合</w:t>
      </w:r>
    </w:p>
    <w:p w14:paraId="3E110DCF" w14:textId="77777777" w:rsidR="000A2417" w:rsidRPr="00977FE8" w:rsidRDefault="000A2417" w:rsidP="00CD0A51">
      <w:pPr>
        <w:ind w:leftChars="67" w:left="424" w:hangingChars="135" w:hanging="283"/>
        <w:rPr>
          <w:rFonts w:asciiTheme="minorEastAsia" w:hAnsiTheme="minorEastAsia"/>
        </w:rPr>
      </w:pPr>
      <w:r w:rsidRPr="00977FE8">
        <w:rPr>
          <w:rFonts w:asciiTheme="minorEastAsia" w:hAnsiTheme="minorEastAsia" w:hint="eastAsia"/>
        </w:rPr>
        <w:t>(2)　利用者が自らの意思によって介護保険施設等に入所されることに伴う必要最小限度の情報の提供</w:t>
      </w:r>
    </w:p>
    <w:p w14:paraId="2F4B92A5" w14:textId="77777777" w:rsidR="000A2417" w:rsidRPr="00977FE8" w:rsidRDefault="000A2417" w:rsidP="000A2417">
      <w:pPr>
        <w:rPr>
          <w:rFonts w:asciiTheme="minorEastAsia" w:hAnsiTheme="minorEastAsia"/>
        </w:rPr>
      </w:pPr>
      <w:r w:rsidRPr="00977FE8">
        <w:rPr>
          <w:rFonts w:asciiTheme="minorEastAsia" w:hAnsiTheme="minorEastAsia" w:hint="eastAsia"/>
        </w:rPr>
        <w:t>２　使用する事業者の範囲</w:t>
      </w:r>
    </w:p>
    <w:p w14:paraId="0145929F" w14:textId="77777777" w:rsidR="000A2417" w:rsidRPr="00977FE8" w:rsidRDefault="000A2417" w:rsidP="00D41B01">
      <w:pPr>
        <w:ind w:firstLine="840"/>
        <w:rPr>
          <w:rFonts w:asciiTheme="minorEastAsia" w:hAnsiTheme="minorEastAsia"/>
        </w:rPr>
      </w:pPr>
      <w:r w:rsidRPr="00977FE8">
        <w:rPr>
          <w:rFonts w:asciiTheme="minorEastAsia" w:hAnsiTheme="minorEastAsia" w:hint="eastAsia"/>
        </w:rPr>
        <w:t>利用者が提供を受けるすべてのサービス事業者</w:t>
      </w:r>
    </w:p>
    <w:p w14:paraId="65168699" w14:textId="77777777" w:rsidR="000A2417" w:rsidRPr="00977FE8" w:rsidRDefault="000A2417" w:rsidP="000A2417">
      <w:pPr>
        <w:rPr>
          <w:rFonts w:asciiTheme="minorEastAsia" w:hAnsiTheme="minorEastAsia"/>
        </w:rPr>
      </w:pPr>
      <w:r w:rsidRPr="00977FE8">
        <w:rPr>
          <w:rFonts w:asciiTheme="minorEastAsia" w:hAnsiTheme="minorEastAsia" w:hint="eastAsia"/>
        </w:rPr>
        <w:t>３　使用する期間</w:t>
      </w:r>
    </w:p>
    <w:p w14:paraId="2C367533" w14:textId="77777777" w:rsidR="000A2417" w:rsidRPr="00977FE8" w:rsidRDefault="000A2417" w:rsidP="00D41B01">
      <w:pPr>
        <w:ind w:firstLine="840"/>
        <w:rPr>
          <w:rFonts w:asciiTheme="minorEastAsia" w:hAnsiTheme="minorEastAsia"/>
        </w:rPr>
      </w:pPr>
      <w:r w:rsidRPr="00977FE8">
        <w:rPr>
          <w:rFonts w:asciiTheme="minorEastAsia" w:hAnsiTheme="minorEastAsia" w:hint="eastAsia"/>
        </w:rPr>
        <w:t>契約で定める期間</w:t>
      </w:r>
    </w:p>
    <w:p w14:paraId="403AEDC2" w14:textId="77777777" w:rsidR="000A2417" w:rsidRPr="00977FE8" w:rsidRDefault="000A2417" w:rsidP="000A2417">
      <w:pPr>
        <w:rPr>
          <w:rFonts w:asciiTheme="minorEastAsia" w:hAnsiTheme="minorEastAsia"/>
        </w:rPr>
      </w:pPr>
      <w:r w:rsidRPr="00977FE8">
        <w:rPr>
          <w:rFonts w:asciiTheme="minorEastAsia" w:hAnsiTheme="minorEastAsia" w:hint="eastAsia"/>
        </w:rPr>
        <w:t>４　条件</w:t>
      </w:r>
    </w:p>
    <w:p w14:paraId="2FC00937" w14:textId="77777777" w:rsidR="000A2417" w:rsidRPr="00977FE8" w:rsidRDefault="000A2417" w:rsidP="00D41B01">
      <w:pPr>
        <w:ind w:left="283" w:hangingChars="135" w:hanging="283"/>
        <w:rPr>
          <w:rFonts w:asciiTheme="minorEastAsia" w:hAnsiTheme="minorEastAsia"/>
        </w:rPr>
      </w:pPr>
      <w:r w:rsidRPr="00977FE8">
        <w:rPr>
          <w:rFonts w:asciiTheme="minorEastAsia" w:hAnsiTheme="minorEastAsia" w:hint="eastAsia"/>
        </w:rPr>
        <w:t>(1)　個人情報の提供は必要最小限とし、提供に当たっては関係者以外の目に漏れることのないよう細心の注意を払うこと</w:t>
      </w:r>
    </w:p>
    <w:p w14:paraId="752E3F5F" w14:textId="77777777" w:rsidR="000A2417" w:rsidRPr="00977FE8" w:rsidRDefault="000A2417" w:rsidP="000A2417">
      <w:pPr>
        <w:rPr>
          <w:rFonts w:asciiTheme="minorEastAsia" w:hAnsiTheme="minorEastAsia"/>
        </w:rPr>
      </w:pPr>
      <w:r w:rsidRPr="00977FE8">
        <w:rPr>
          <w:rFonts w:asciiTheme="minorEastAsia" w:hAnsiTheme="minorEastAsia" w:hint="eastAsia"/>
        </w:rPr>
        <w:t>(2)　個人情報を使用した会議においては、出席者、議事内容等を記録しておくこと</w:t>
      </w:r>
    </w:p>
    <w:p w14:paraId="0A4208CA" w14:textId="77777777" w:rsidR="000A2417" w:rsidRPr="00977FE8" w:rsidRDefault="000A2417" w:rsidP="000A2417">
      <w:pPr>
        <w:rPr>
          <w:rFonts w:asciiTheme="minorEastAsia" w:hAnsiTheme="minorEastAsia"/>
        </w:rPr>
      </w:pPr>
    </w:p>
    <w:p w14:paraId="2257E8CE" w14:textId="77777777" w:rsidR="00CD0A51" w:rsidRPr="00977FE8" w:rsidRDefault="000A2417" w:rsidP="000A2417">
      <w:pPr>
        <w:rPr>
          <w:rFonts w:asciiTheme="minorEastAsia" w:hAnsiTheme="minorEastAsia"/>
        </w:rPr>
      </w:pPr>
      <w:r w:rsidRPr="00977FE8">
        <w:rPr>
          <w:rFonts w:asciiTheme="minorEastAsia" w:hAnsiTheme="minorEastAsia" w:hint="eastAsia"/>
        </w:rPr>
        <w:t>有限会社</w:t>
      </w:r>
      <w:r w:rsidR="00CD0A51" w:rsidRPr="00977FE8">
        <w:rPr>
          <w:rFonts w:asciiTheme="minorEastAsia" w:hAnsiTheme="minorEastAsia" w:hint="eastAsia"/>
        </w:rPr>
        <w:t xml:space="preserve">　</w:t>
      </w:r>
      <w:r w:rsidRPr="00977FE8">
        <w:rPr>
          <w:rFonts w:asciiTheme="minorEastAsia" w:hAnsiTheme="minorEastAsia" w:hint="eastAsia"/>
        </w:rPr>
        <w:t>ゆとりけん</w:t>
      </w:r>
    </w:p>
    <w:p w14:paraId="218ADBE3" w14:textId="77777777" w:rsidR="00CD0A51" w:rsidRPr="00977FE8" w:rsidRDefault="00CD0A51" w:rsidP="00CD0A51">
      <w:pPr>
        <w:jc w:val="right"/>
        <w:rPr>
          <w:rFonts w:asciiTheme="minorEastAsia" w:hAnsiTheme="minorEastAsia"/>
        </w:rPr>
      </w:pPr>
      <w:r w:rsidRPr="00977FE8">
        <w:rPr>
          <w:rFonts w:asciiTheme="minorEastAsia" w:hAnsiTheme="minorEastAsia" w:hint="eastAsia"/>
        </w:rPr>
        <w:t xml:space="preserve">　　　年　　　月　　　日</w:t>
      </w:r>
    </w:p>
    <w:p w14:paraId="67225E04" w14:textId="77777777" w:rsidR="00CD0A51" w:rsidRPr="00977FE8" w:rsidRDefault="00CD0A51" w:rsidP="00F60F1C">
      <w:pPr>
        <w:spacing w:line="276" w:lineRule="auto"/>
        <w:ind w:firstLine="840"/>
        <w:rPr>
          <w:rFonts w:asciiTheme="minorEastAsia" w:hAnsiTheme="minorEastAsia"/>
        </w:rPr>
      </w:pPr>
      <w:r w:rsidRPr="00977FE8">
        <w:rPr>
          <w:rFonts w:asciiTheme="minorEastAsia" w:hAnsiTheme="minorEastAsia" w:hint="eastAsia"/>
        </w:rPr>
        <w:t>＜利用者＞</w:t>
      </w:r>
    </w:p>
    <w:p w14:paraId="2C7DB564" w14:textId="77777777" w:rsidR="00CD0A51" w:rsidRPr="00977FE8" w:rsidRDefault="00CD0A51" w:rsidP="000E0D24">
      <w:pPr>
        <w:spacing w:line="360" w:lineRule="auto"/>
        <w:rPr>
          <w:rFonts w:asciiTheme="minorEastAsia" w:hAnsiTheme="minorEastAsia"/>
        </w:rPr>
      </w:pPr>
      <w:r w:rsidRPr="00977FE8">
        <w:rPr>
          <w:rFonts w:asciiTheme="minorEastAsia" w:hAnsiTheme="minorEastAsia" w:hint="eastAsia"/>
        </w:rPr>
        <w:tab/>
      </w:r>
      <w:r w:rsidRPr="00977FE8">
        <w:rPr>
          <w:rFonts w:asciiTheme="minorEastAsia" w:hAnsiTheme="minorEastAsia" w:hint="eastAsia"/>
        </w:rPr>
        <w:tab/>
        <w:t>住所</w:t>
      </w:r>
    </w:p>
    <w:p w14:paraId="6DA4936B" w14:textId="77777777" w:rsidR="00CD0A51" w:rsidRPr="00977FE8" w:rsidRDefault="00CD0A51" w:rsidP="000E0D24">
      <w:pPr>
        <w:spacing w:line="360" w:lineRule="auto"/>
        <w:rPr>
          <w:rFonts w:asciiTheme="minorEastAsia" w:hAnsiTheme="minorEastAsia"/>
        </w:rPr>
      </w:pPr>
      <w:r w:rsidRPr="00977FE8">
        <w:rPr>
          <w:rFonts w:asciiTheme="minorEastAsia" w:hAnsiTheme="minorEastAsia" w:hint="eastAsia"/>
        </w:rPr>
        <w:tab/>
      </w:r>
      <w:r w:rsidRPr="00977FE8">
        <w:rPr>
          <w:rFonts w:asciiTheme="minorEastAsia" w:hAnsiTheme="minorEastAsia" w:hint="eastAsia"/>
        </w:rPr>
        <w:tab/>
        <w:t>氏名</w:t>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t>印</w:t>
      </w:r>
    </w:p>
    <w:p w14:paraId="5DB864C2" w14:textId="77777777" w:rsidR="00CD0A51" w:rsidRPr="00977FE8" w:rsidRDefault="00CD0A51" w:rsidP="000E0D24">
      <w:pPr>
        <w:spacing w:line="360" w:lineRule="auto"/>
        <w:ind w:left="840"/>
        <w:rPr>
          <w:rFonts w:asciiTheme="minorEastAsia" w:hAnsiTheme="minorEastAsia"/>
        </w:rPr>
      </w:pPr>
      <w:r w:rsidRPr="00977FE8">
        <w:rPr>
          <w:rFonts w:asciiTheme="minorEastAsia" w:hAnsiTheme="minorEastAsia" w:hint="eastAsia"/>
        </w:rPr>
        <w:t>＜家族＞</w:t>
      </w:r>
    </w:p>
    <w:p w14:paraId="05FE4E1B" w14:textId="77777777" w:rsidR="00CD0A51" w:rsidRPr="00977FE8" w:rsidRDefault="00CD0A51" w:rsidP="000E0D24">
      <w:pPr>
        <w:spacing w:line="360" w:lineRule="auto"/>
        <w:ind w:left="840"/>
        <w:rPr>
          <w:rFonts w:asciiTheme="minorEastAsia" w:hAnsiTheme="minorEastAsia"/>
        </w:rPr>
      </w:pPr>
      <w:r w:rsidRPr="00977FE8">
        <w:rPr>
          <w:rFonts w:asciiTheme="minorEastAsia" w:hAnsiTheme="minorEastAsia" w:hint="eastAsia"/>
        </w:rPr>
        <w:tab/>
        <w:t>住所</w:t>
      </w:r>
    </w:p>
    <w:p w14:paraId="08071D4E" w14:textId="77777777" w:rsidR="00CD0A51" w:rsidRPr="00977FE8" w:rsidRDefault="00CD0A51" w:rsidP="000E0D24">
      <w:pPr>
        <w:spacing w:line="360" w:lineRule="auto"/>
        <w:ind w:left="840"/>
        <w:rPr>
          <w:rFonts w:asciiTheme="minorEastAsia" w:hAnsiTheme="minorEastAsia"/>
        </w:rPr>
      </w:pPr>
      <w:r w:rsidRPr="00977FE8">
        <w:rPr>
          <w:rFonts w:asciiTheme="minorEastAsia" w:hAnsiTheme="minorEastAsia" w:hint="eastAsia"/>
        </w:rPr>
        <w:tab/>
        <w:t>氏名</w:t>
      </w:r>
      <w:r w:rsidR="00365AF1" w:rsidRPr="00977FE8">
        <w:rPr>
          <w:rFonts w:asciiTheme="minorEastAsia" w:hAnsiTheme="minorEastAsia" w:hint="eastAsia"/>
        </w:rPr>
        <w:tab/>
      </w:r>
      <w:r w:rsidR="00365AF1" w:rsidRPr="00977FE8">
        <w:rPr>
          <w:rFonts w:asciiTheme="minorEastAsia" w:hAnsiTheme="minorEastAsia" w:hint="eastAsia"/>
        </w:rPr>
        <w:tab/>
      </w:r>
      <w:r w:rsidR="00365AF1" w:rsidRPr="00977FE8">
        <w:rPr>
          <w:rFonts w:asciiTheme="minorEastAsia" w:hAnsiTheme="minorEastAsia" w:hint="eastAsia"/>
        </w:rPr>
        <w:tab/>
      </w:r>
      <w:r w:rsidR="00365AF1" w:rsidRPr="00977FE8">
        <w:rPr>
          <w:rFonts w:asciiTheme="minorEastAsia" w:hAnsiTheme="minorEastAsia" w:hint="eastAsia"/>
        </w:rPr>
        <w:tab/>
      </w:r>
      <w:r w:rsidRPr="00977FE8">
        <w:rPr>
          <w:rFonts w:asciiTheme="minorEastAsia" w:hAnsiTheme="minorEastAsia" w:hint="eastAsia"/>
        </w:rPr>
        <w:tab/>
      </w:r>
      <w:r w:rsidR="00365AF1" w:rsidRPr="00977FE8">
        <w:rPr>
          <w:rFonts w:asciiTheme="minorEastAsia" w:hAnsiTheme="minorEastAsia" w:hint="eastAsia"/>
        </w:rPr>
        <w:t xml:space="preserve">　　　　　　</w:t>
      </w:r>
      <w:r w:rsidRPr="00977FE8">
        <w:rPr>
          <w:rFonts w:asciiTheme="minorEastAsia" w:hAnsiTheme="minorEastAsia" w:hint="eastAsia"/>
        </w:rPr>
        <w:t>印</w:t>
      </w:r>
      <w:r w:rsidR="00365AF1" w:rsidRPr="00977FE8">
        <w:rPr>
          <w:rFonts w:asciiTheme="minorEastAsia" w:hAnsiTheme="minorEastAsia" w:hint="eastAsia"/>
        </w:rPr>
        <w:t xml:space="preserve">　続柄</w:t>
      </w:r>
    </w:p>
    <w:p w14:paraId="13FBF55B" w14:textId="35324708" w:rsidR="00CD0A51" w:rsidRPr="00977FE8" w:rsidRDefault="00F67C86" w:rsidP="00F60F1C">
      <w:pPr>
        <w:spacing w:line="276" w:lineRule="auto"/>
        <w:ind w:left="840"/>
        <w:rPr>
          <w:rFonts w:asciiTheme="minorEastAsia" w:hAnsiTheme="minorEastAsia"/>
        </w:rPr>
      </w:pPr>
      <w:r w:rsidRPr="00977FE8">
        <w:rPr>
          <w:rFonts w:asciiTheme="minorEastAsia" w:hAnsiTheme="minorEastAsia" w:hint="eastAsia"/>
        </w:rPr>
        <w:t>＜家族</w:t>
      </w:r>
      <w:r w:rsidR="00CD0A51" w:rsidRPr="00977FE8">
        <w:rPr>
          <w:rFonts w:asciiTheme="minorEastAsia" w:hAnsiTheme="minorEastAsia" w:hint="eastAsia"/>
        </w:rPr>
        <w:t>＞</w:t>
      </w:r>
    </w:p>
    <w:p w14:paraId="44006A7E" w14:textId="77777777" w:rsidR="00CD0A51" w:rsidRPr="00977FE8" w:rsidRDefault="00CD0A51" w:rsidP="00F60F1C">
      <w:pPr>
        <w:spacing w:line="276" w:lineRule="auto"/>
        <w:ind w:left="840"/>
        <w:rPr>
          <w:rFonts w:asciiTheme="minorEastAsia" w:hAnsiTheme="minorEastAsia"/>
        </w:rPr>
      </w:pPr>
      <w:r w:rsidRPr="00977FE8">
        <w:rPr>
          <w:rFonts w:asciiTheme="minorEastAsia" w:hAnsiTheme="minorEastAsia" w:hint="eastAsia"/>
        </w:rPr>
        <w:tab/>
        <w:t>住所</w:t>
      </w:r>
    </w:p>
    <w:p w14:paraId="5F0233B8" w14:textId="77777777" w:rsidR="00CD0A51" w:rsidRPr="00977FE8" w:rsidRDefault="00365AF1" w:rsidP="00365AF1">
      <w:pPr>
        <w:spacing w:line="276" w:lineRule="auto"/>
        <w:ind w:left="840" w:firstLineChars="300" w:firstLine="630"/>
        <w:rPr>
          <w:rFonts w:asciiTheme="minorEastAsia" w:hAnsiTheme="minorEastAsia"/>
        </w:rPr>
      </w:pPr>
      <w:r w:rsidRPr="00977FE8">
        <w:rPr>
          <w:rFonts w:asciiTheme="minorEastAsia" w:hAnsiTheme="minorEastAsia" w:hint="eastAsia"/>
        </w:rPr>
        <w:t xml:space="preserve">　</w:t>
      </w:r>
      <w:r w:rsidR="00CD0A51" w:rsidRPr="00977FE8">
        <w:rPr>
          <w:rFonts w:asciiTheme="minorEastAsia" w:hAnsiTheme="minorEastAsia" w:hint="eastAsia"/>
        </w:rPr>
        <w:t>氏名</w:t>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t xml:space="preserve">　　　　　　　　　　</w:t>
      </w:r>
      <w:r w:rsidR="00CD0A51" w:rsidRPr="00977FE8">
        <w:rPr>
          <w:rFonts w:asciiTheme="minorEastAsia" w:hAnsiTheme="minorEastAsia" w:hint="eastAsia"/>
        </w:rPr>
        <w:t>印</w:t>
      </w:r>
      <w:r w:rsidRPr="00977FE8">
        <w:rPr>
          <w:rFonts w:asciiTheme="minorEastAsia" w:hAnsiTheme="minorEastAsia" w:hint="eastAsia"/>
        </w:rPr>
        <w:t xml:space="preserve">　続柄</w:t>
      </w:r>
    </w:p>
    <w:p w14:paraId="0A4A9A43" w14:textId="77777777" w:rsidR="00F67C86" w:rsidRPr="00977FE8" w:rsidRDefault="00F67C86" w:rsidP="00F67C86">
      <w:pPr>
        <w:spacing w:line="360" w:lineRule="auto"/>
        <w:ind w:left="840"/>
        <w:rPr>
          <w:rFonts w:asciiTheme="minorEastAsia" w:hAnsiTheme="minorEastAsia"/>
        </w:rPr>
      </w:pPr>
      <w:r w:rsidRPr="00977FE8">
        <w:rPr>
          <w:rFonts w:asciiTheme="minorEastAsia" w:hAnsiTheme="minorEastAsia" w:hint="eastAsia"/>
        </w:rPr>
        <w:t>＜家族＞</w:t>
      </w:r>
    </w:p>
    <w:p w14:paraId="6B0CAFF7" w14:textId="77777777" w:rsidR="00F67C86" w:rsidRPr="00977FE8" w:rsidRDefault="00F67C86" w:rsidP="00F67C86">
      <w:pPr>
        <w:spacing w:line="360" w:lineRule="auto"/>
        <w:ind w:left="840"/>
        <w:rPr>
          <w:rFonts w:asciiTheme="minorEastAsia" w:hAnsiTheme="minorEastAsia"/>
        </w:rPr>
      </w:pPr>
      <w:r w:rsidRPr="00977FE8">
        <w:rPr>
          <w:rFonts w:asciiTheme="minorEastAsia" w:hAnsiTheme="minorEastAsia" w:hint="eastAsia"/>
        </w:rPr>
        <w:tab/>
        <w:t>住所</w:t>
      </w:r>
    </w:p>
    <w:p w14:paraId="60C77656" w14:textId="77777777" w:rsidR="00F67C86" w:rsidRPr="00977FE8" w:rsidRDefault="00F67C86" w:rsidP="00F67C86">
      <w:pPr>
        <w:spacing w:line="360" w:lineRule="auto"/>
        <w:ind w:left="840"/>
        <w:rPr>
          <w:rFonts w:asciiTheme="minorEastAsia" w:hAnsiTheme="minorEastAsia"/>
        </w:rPr>
      </w:pPr>
      <w:r w:rsidRPr="00977FE8">
        <w:rPr>
          <w:rFonts w:asciiTheme="minorEastAsia" w:hAnsiTheme="minorEastAsia" w:hint="eastAsia"/>
        </w:rPr>
        <w:tab/>
        <w:t>氏名</w:t>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t xml:space="preserve">　　　　　　印　続柄</w:t>
      </w:r>
    </w:p>
    <w:p w14:paraId="09B892C6" w14:textId="77777777" w:rsidR="00F67C86" w:rsidRPr="00977FE8" w:rsidRDefault="00F67C86" w:rsidP="00F67C86">
      <w:pPr>
        <w:spacing w:line="276" w:lineRule="auto"/>
        <w:ind w:left="840"/>
        <w:rPr>
          <w:rFonts w:asciiTheme="minorEastAsia" w:hAnsiTheme="minorEastAsia"/>
        </w:rPr>
      </w:pPr>
    </w:p>
    <w:p w14:paraId="122CD5E4" w14:textId="77777777" w:rsidR="00F67C86" w:rsidRPr="00977FE8" w:rsidRDefault="00F67C86" w:rsidP="00F67C86">
      <w:pPr>
        <w:spacing w:line="276" w:lineRule="auto"/>
        <w:ind w:left="840"/>
        <w:rPr>
          <w:rFonts w:asciiTheme="minorEastAsia" w:hAnsiTheme="minorEastAsia"/>
        </w:rPr>
      </w:pPr>
      <w:r w:rsidRPr="00977FE8">
        <w:rPr>
          <w:rFonts w:asciiTheme="minorEastAsia" w:hAnsiTheme="minorEastAsia" w:hint="eastAsia"/>
        </w:rPr>
        <w:lastRenderedPageBreak/>
        <w:t>＜家族＞</w:t>
      </w:r>
    </w:p>
    <w:p w14:paraId="5D1636E9" w14:textId="77777777" w:rsidR="00F67C86" w:rsidRPr="00977FE8" w:rsidRDefault="00F67C86" w:rsidP="00F67C86">
      <w:pPr>
        <w:spacing w:line="276" w:lineRule="auto"/>
        <w:ind w:left="840"/>
        <w:rPr>
          <w:rFonts w:asciiTheme="minorEastAsia" w:hAnsiTheme="minorEastAsia"/>
        </w:rPr>
      </w:pPr>
      <w:r w:rsidRPr="00977FE8">
        <w:rPr>
          <w:rFonts w:asciiTheme="minorEastAsia" w:hAnsiTheme="minorEastAsia" w:hint="eastAsia"/>
        </w:rPr>
        <w:tab/>
        <w:t>住所</w:t>
      </w:r>
    </w:p>
    <w:p w14:paraId="3845737E" w14:textId="77777777" w:rsidR="00F67C86" w:rsidRPr="00977FE8" w:rsidRDefault="00F67C86" w:rsidP="00F67C86">
      <w:pPr>
        <w:spacing w:line="276" w:lineRule="auto"/>
        <w:ind w:left="840" w:firstLineChars="300" w:firstLine="630"/>
        <w:rPr>
          <w:rFonts w:asciiTheme="minorEastAsia" w:hAnsiTheme="minorEastAsia"/>
        </w:rPr>
      </w:pPr>
      <w:r w:rsidRPr="00977FE8">
        <w:rPr>
          <w:rFonts w:asciiTheme="minorEastAsia" w:hAnsiTheme="minorEastAsia" w:hint="eastAsia"/>
        </w:rPr>
        <w:t xml:space="preserve">　氏名</w:t>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t xml:space="preserve">　　　　　　　　　　印　続柄</w:t>
      </w:r>
    </w:p>
    <w:p w14:paraId="5B6C835C" w14:textId="77777777" w:rsidR="00F67C86" w:rsidRPr="00977FE8" w:rsidRDefault="00F67C86" w:rsidP="00F67C86">
      <w:pPr>
        <w:spacing w:line="360" w:lineRule="auto"/>
        <w:ind w:left="840"/>
        <w:rPr>
          <w:rFonts w:asciiTheme="minorEastAsia" w:hAnsiTheme="minorEastAsia"/>
        </w:rPr>
      </w:pPr>
      <w:r w:rsidRPr="00977FE8">
        <w:rPr>
          <w:rFonts w:asciiTheme="minorEastAsia" w:hAnsiTheme="minorEastAsia" w:hint="eastAsia"/>
        </w:rPr>
        <w:t>＜家族＞</w:t>
      </w:r>
    </w:p>
    <w:p w14:paraId="6CF85169" w14:textId="77777777" w:rsidR="00F67C86" w:rsidRPr="00977FE8" w:rsidRDefault="00F67C86" w:rsidP="00F67C86">
      <w:pPr>
        <w:spacing w:line="360" w:lineRule="auto"/>
        <w:ind w:left="840"/>
        <w:rPr>
          <w:rFonts w:asciiTheme="minorEastAsia" w:hAnsiTheme="minorEastAsia"/>
        </w:rPr>
      </w:pPr>
      <w:r w:rsidRPr="00977FE8">
        <w:rPr>
          <w:rFonts w:asciiTheme="minorEastAsia" w:hAnsiTheme="minorEastAsia" w:hint="eastAsia"/>
        </w:rPr>
        <w:tab/>
        <w:t>住所</w:t>
      </w:r>
    </w:p>
    <w:p w14:paraId="64DBC16A" w14:textId="0D58260E" w:rsidR="00F67C86" w:rsidRPr="00977FE8" w:rsidRDefault="00F67C86" w:rsidP="00F67C86">
      <w:pPr>
        <w:spacing w:line="360" w:lineRule="auto"/>
        <w:ind w:left="840"/>
        <w:rPr>
          <w:rFonts w:asciiTheme="minorEastAsia" w:hAnsiTheme="minorEastAsia"/>
        </w:rPr>
      </w:pPr>
      <w:r w:rsidRPr="00977FE8">
        <w:rPr>
          <w:rFonts w:asciiTheme="minorEastAsia" w:hAnsiTheme="minorEastAsia" w:hint="eastAsia"/>
        </w:rPr>
        <w:tab/>
        <w:t>氏名</w:t>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t xml:space="preserve">　　　　　　印　続柄</w:t>
      </w:r>
    </w:p>
    <w:p w14:paraId="5F13B8C0" w14:textId="77777777" w:rsidR="00F67C86" w:rsidRPr="00977FE8" w:rsidRDefault="00F67C86" w:rsidP="00F67C86">
      <w:pPr>
        <w:spacing w:line="276" w:lineRule="auto"/>
        <w:ind w:left="840"/>
        <w:rPr>
          <w:rFonts w:asciiTheme="minorEastAsia" w:hAnsiTheme="minorEastAsia"/>
        </w:rPr>
      </w:pPr>
      <w:r w:rsidRPr="00977FE8">
        <w:rPr>
          <w:rFonts w:asciiTheme="minorEastAsia" w:hAnsiTheme="minorEastAsia" w:hint="eastAsia"/>
        </w:rPr>
        <w:t>＜代理人＞</w:t>
      </w:r>
    </w:p>
    <w:p w14:paraId="12A39317" w14:textId="77777777" w:rsidR="00F67C86" w:rsidRPr="00977FE8" w:rsidRDefault="00F67C86" w:rsidP="00F67C86">
      <w:pPr>
        <w:spacing w:line="276" w:lineRule="auto"/>
        <w:ind w:left="840"/>
        <w:rPr>
          <w:rFonts w:asciiTheme="minorEastAsia" w:hAnsiTheme="minorEastAsia"/>
        </w:rPr>
      </w:pPr>
      <w:r w:rsidRPr="00977FE8">
        <w:rPr>
          <w:rFonts w:asciiTheme="minorEastAsia" w:hAnsiTheme="minorEastAsia" w:hint="eastAsia"/>
        </w:rPr>
        <w:tab/>
        <w:t>住所</w:t>
      </w:r>
    </w:p>
    <w:p w14:paraId="4EF03598" w14:textId="4E555346" w:rsidR="007B7788" w:rsidRPr="00977FE8" w:rsidRDefault="00F67C86" w:rsidP="00F67C86">
      <w:pPr>
        <w:rPr>
          <w:rFonts w:asciiTheme="minorEastAsia" w:hAnsiTheme="minorEastAsia"/>
        </w:rPr>
      </w:pPr>
      <w:r w:rsidRPr="00977FE8">
        <w:rPr>
          <w:rFonts w:asciiTheme="minorEastAsia" w:hAnsiTheme="minorEastAsia" w:hint="eastAsia"/>
        </w:rPr>
        <w:t xml:space="preserve">　　　　　　　　氏名</w:t>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r>
      <w:r w:rsidRPr="00977FE8">
        <w:rPr>
          <w:rFonts w:asciiTheme="minorEastAsia" w:hAnsiTheme="minorEastAsia" w:hint="eastAsia"/>
        </w:rPr>
        <w:tab/>
        <w:t xml:space="preserve">　　　　　　　　　　印　続柄</w:t>
      </w:r>
    </w:p>
    <w:p w14:paraId="7044D864" w14:textId="77777777" w:rsidR="00A95C57" w:rsidRPr="00977FE8" w:rsidRDefault="00A95C57" w:rsidP="00A95C57">
      <w:pPr>
        <w:ind w:leftChars="67" w:left="141" w:firstLineChars="135" w:firstLine="283"/>
        <w:rPr>
          <w:rFonts w:asciiTheme="minorEastAsia" w:hAnsiTheme="minorEastAsia"/>
        </w:rPr>
      </w:pPr>
    </w:p>
    <w:p w14:paraId="1C2E5BCE" w14:textId="77777777" w:rsidR="00F7585D" w:rsidRPr="00977FE8" w:rsidRDefault="00F7585D" w:rsidP="00A95C57">
      <w:pPr>
        <w:ind w:leftChars="67" w:left="141" w:firstLineChars="135" w:firstLine="283"/>
        <w:rPr>
          <w:rFonts w:asciiTheme="minorEastAsia" w:hAnsiTheme="minorEastAsia"/>
        </w:rPr>
      </w:pPr>
    </w:p>
    <w:p w14:paraId="3984C1D5" w14:textId="77777777" w:rsidR="00F7585D" w:rsidRPr="00977FE8" w:rsidRDefault="00F7585D" w:rsidP="00A95C57">
      <w:pPr>
        <w:ind w:leftChars="67" w:left="141" w:firstLineChars="135" w:firstLine="283"/>
        <w:rPr>
          <w:rFonts w:asciiTheme="minorEastAsia" w:hAnsiTheme="minorEastAsia"/>
        </w:rPr>
      </w:pPr>
    </w:p>
    <w:p w14:paraId="350CD39C" w14:textId="77777777" w:rsidR="00F7585D" w:rsidRPr="00977FE8" w:rsidRDefault="00F7585D" w:rsidP="00A95C57">
      <w:pPr>
        <w:ind w:leftChars="67" w:left="141" w:firstLineChars="135" w:firstLine="283"/>
        <w:rPr>
          <w:rFonts w:asciiTheme="minorEastAsia" w:hAnsiTheme="minorEastAsia"/>
        </w:rPr>
      </w:pPr>
    </w:p>
    <w:p w14:paraId="481EC93C" w14:textId="77777777" w:rsidR="00F7585D" w:rsidRPr="00977FE8" w:rsidRDefault="00F7585D" w:rsidP="00A95C57">
      <w:pPr>
        <w:ind w:leftChars="67" w:left="141" w:firstLineChars="135" w:firstLine="283"/>
        <w:rPr>
          <w:rFonts w:asciiTheme="minorEastAsia" w:hAnsiTheme="minorEastAsia"/>
        </w:rPr>
      </w:pPr>
    </w:p>
    <w:p w14:paraId="601ADA29" w14:textId="77777777" w:rsidR="00F7585D" w:rsidRPr="00977FE8" w:rsidRDefault="00F7585D" w:rsidP="00A95C57">
      <w:pPr>
        <w:ind w:leftChars="67" w:left="141" w:firstLineChars="135" w:firstLine="283"/>
        <w:rPr>
          <w:rFonts w:asciiTheme="minorEastAsia" w:hAnsiTheme="minorEastAsia"/>
        </w:rPr>
      </w:pPr>
    </w:p>
    <w:p w14:paraId="01304F29" w14:textId="77777777" w:rsidR="00F7585D" w:rsidRPr="00977FE8" w:rsidRDefault="00F7585D" w:rsidP="00A95C57">
      <w:pPr>
        <w:ind w:leftChars="67" w:left="141" w:firstLineChars="135" w:firstLine="283"/>
        <w:rPr>
          <w:rFonts w:asciiTheme="minorEastAsia" w:hAnsiTheme="minorEastAsia"/>
        </w:rPr>
      </w:pPr>
    </w:p>
    <w:p w14:paraId="35597977" w14:textId="77777777" w:rsidR="00F7585D" w:rsidRPr="00977FE8" w:rsidRDefault="00F7585D" w:rsidP="00A95C57">
      <w:pPr>
        <w:ind w:leftChars="67" w:left="141" w:firstLineChars="135" w:firstLine="283"/>
        <w:rPr>
          <w:rFonts w:asciiTheme="minorEastAsia" w:hAnsiTheme="minorEastAsia"/>
        </w:rPr>
      </w:pPr>
    </w:p>
    <w:p w14:paraId="44958C18" w14:textId="77777777" w:rsidR="00F7585D" w:rsidRPr="00977FE8" w:rsidRDefault="00F7585D" w:rsidP="00A95C57">
      <w:pPr>
        <w:ind w:leftChars="67" w:left="141" w:firstLineChars="135" w:firstLine="283"/>
        <w:rPr>
          <w:rFonts w:asciiTheme="minorEastAsia" w:hAnsiTheme="minorEastAsia"/>
        </w:rPr>
      </w:pPr>
    </w:p>
    <w:p w14:paraId="382C4D19" w14:textId="77777777" w:rsidR="00F7585D" w:rsidRPr="00977FE8" w:rsidRDefault="00F7585D" w:rsidP="00A95C57">
      <w:pPr>
        <w:ind w:leftChars="67" w:left="141" w:firstLineChars="135" w:firstLine="283"/>
        <w:rPr>
          <w:rFonts w:asciiTheme="minorEastAsia" w:hAnsiTheme="minorEastAsia"/>
        </w:rPr>
      </w:pPr>
    </w:p>
    <w:p w14:paraId="1696881C" w14:textId="77777777" w:rsidR="00F7585D" w:rsidRPr="00977FE8" w:rsidRDefault="00F7585D" w:rsidP="00A95C57">
      <w:pPr>
        <w:ind w:leftChars="67" w:left="141" w:firstLineChars="135" w:firstLine="283"/>
        <w:rPr>
          <w:rFonts w:asciiTheme="minorEastAsia" w:hAnsiTheme="minorEastAsia"/>
        </w:rPr>
      </w:pPr>
    </w:p>
    <w:p w14:paraId="27F04D5A" w14:textId="77777777" w:rsidR="00F7585D" w:rsidRPr="00977FE8" w:rsidRDefault="00F7585D" w:rsidP="00A95C57">
      <w:pPr>
        <w:ind w:leftChars="67" w:left="141" w:firstLineChars="135" w:firstLine="283"/>
        <w:rPr>
          <w:rFonts w:asciiTheme="minorEastAsia" w:hAnsiTheme="minorEastAsia"/>
        </w:rPr>
      </w:pPr>
    </w:p>
    <w:p w14:paraId="48D42B7E" w14:textId="77777777" w:rsidR="00F7585D" w:rsidRPr="00977FE8" w:rsidRDefault="00F7585D" w:rsidP="00A95C57">
      <w:pPr>
        <w:ind w:leftChars="67" w:left="141" w:firstLineChars="135" w:firstLine="283"/>
        <w:rPr>
          <w:rFonts w:asciiTheme="minorEastAsia" w:hAnsiTheme="minorEastAsia"/>
        </w:rPr>
      </w:pPr>
    </w:p>
    <w:p w14:paraId="0E956AA7" w14:textId="77777777" w:rsidR="00F7585D" w:rsidRPr="00977FE8" w:rsidRDefault="00F7585D" w:rsidP="00A95C57">
      <w:pPr>
        <w:ind w:leftChars="67" w:left="141" w:firstLineChars="135" w:firstLine="283"/>
        <w:rPr>
          <w:rFonts w:asciiTheme="minorEastAsia" w:hAnsiTheme="minorEastAsia"/>
        </w:rPr>
      </w:pPr>
    </w:p>
    <w:p w14:paraId="15292F09" w14:textId="77777777" w:rsidR="00F7585D" w:rsidRPr="00977FE8" w:rsidRDefault="00F7585D" w:rsidP="00A95C57">
      <w:pPr>
        <w:ind w:leftChars="67" w:left="141" w:firstLineChars="135" w:firstLine="283"/>
        <w:rPr>
          <w:rFonts w:asciiTheme="minorEastAsia" w:hAnsiTheme="minorEastAsia"/>
        </w:rPr>
      </w:pPr>
    </w:p>
    <w:p w14:paraId="67FE1FBE" w14:textId="77777777" w:rsidR="00F7585D" w:rsidRPr="00977FE8" w:rsidRDefault="00F7585D" w:rsidP="00A95C57">
      <w:pPr>
        <w:ind w:leftChars="67" w:left="141" w:firstLineChars="135" w:firstLine="283"/>
        <w:rPr>
          <w:rFonts w:asciiTheme="minorEastAsia" w:hAnsiTheme="minorEastAsia"/>
        </w:rPr>
      </w:pPr>
    </w:p>
    <w:p w14:paraId="1B14B410" w14:textId="77777777" w:rsidR="00F7585D" w:rsidRPr="00977FE8" w:rsidRDefault="00F7585D" w:rsidP="00A95C57">
      <w:pPr>
        <w:ind w:leftChars="67" w:left="141" w:firstLineChars="135" w:firstLine="283"/>
        <w:rPr>
          <w:rFonts w:asciiTheme="minorEastAsia" w:hAnsiTheme="minorEastAsia"/>
        </w:rPr>
      </w:pPr>
    </w:p>
    <w:p w14:paraId="044C7CD8" w14:textId="77777777" w:rsidR="00F7585D" w:rsidRPr="00977FE8" w:rsidRDefault="00F7585D" w:rsidP="00A95C57">
      <w:pPr>
        <w:ind w:leftChars="67" w:left="141" w:firstLineChars="135" w:firstLine="283"/>
        <w:rPr>
          <w:rFonts w:asciiTheme="minorEastAsia" w:hAnsiTheme="minorEastAsia"/>
        </w:rPr>
      </w:pPr>
    </w:p>
    <w:p w14:paraId="055E1256" w14:textId="77777777" w:rsidR="00F7585D" w:rsidRPr="00977FE8" w:rsidRDefault="00F7585D" w:rsidP="00A95C57">
      <w:pPr>
        <w:ind w:leftChars="67" w:left="141" w:firstLineChars="135" w:firstLine="283"/>
        <w:rPr>
          <w:rFonts w:asciiTheme="minorEastAsia" w:hAnsiTheme="minorEastAsia"/>
        </w:rPr>
      </w:pPr>
    </w:p>
    <w:p w14:paraId="04F212A3" w14:textId="77777777" w:rsidR="00F7585D" w:rsidRPr="00977FE8" w:rsidRDefault="00F7585D" w:rsidP="00A95C57">
      <w:pPr>
        <w:ind w:leftChars="67" w:left="141" w:firstLineChars="135" w:firstLine="283"/>
        <w:rPr>
          <w:rFonts w:asciiTheme="minorEastAsia" w:hAnsiTheme="minorEastAsia"/>
        </w:rPr>
      </w:pPr>
    </w:p>
    <w:p w14:paraId="55C19CD4" w14:textId="77777777" w:rsidR="00F7585D" w:rsidRPr="00977FE8" w:rsidRDefault="00F7585D" w:rsidP="00A95C57">
      <w:pPr>
        <w:ind w:leftChars="67" w:left="141" w:firstLineChars="135" w:firstLine="283"/>
        <w:rPr>
          <w:rFonts w:asciiTheme="minorEastAsia" w:hAnsiTheme="minorEastAsia"/>
        </w:rPr>
      </w:pPr>
    </w:p>
    <w:p w14:paraId="7FAA51E5" w14:textId="77777777" w:rsidR="00F7585D" w:rsidRPr="00977FE8" w:rsidRDefault="00F7585D" w:rsidP="00A95C57">
      <w:pPr>
        <w:ind w:leftChars="67" w:left="141" w:firstLineChars="135" w:firstLine="283"/>
        <w:rPr>
          <w:rFonts w:asciiTheme="minorEastAsia" w:hAnsiTheme="minorEastAsia"/>
        </w:rPr>
      </w:pPr>
    </w:p>
    <w:p w14:paraId="4414B913" w14:textId="77777777" w:rsidR="00F7585D" w:rsidRPr="00977FE8" w:rsidRDefault="00F7585D" w:rsidP="00A95C57">
      <w:pPr>
        <w:ind w:leftChars="67" w:left="141" w:firstLineChars="135" w:firstLine="283"/>
        <w:rPr>
          <w:rFonts w:asciiTheme="minorEastAsia" w:hAnsiTheme="minorEastAsia"/>
        </w:rPr>
      </w:pPr>
    </w:p>
    <w:p w14:paraId="6A0CE38B" w14:textId="77777777" w:rsidR="00F7585D" w:rsidRPr="00977FE8" w:rsidRDefault="00F7585D" w:rsidP="00A95C57">
      <w:pPr>
        <w:ind w:leftChars="67" w:left="141" w:firstLineChars="135" w:firstLine="283"/>
        <w:rPr>
          <w:rFonts w:asciiTheme="minorEastAsia" w:hAnsiTheme="minorEastAsia"/>
        </w:rPr>
      </w:pPr>
    </w:p>
    <w:p w14:paraId="0B823CF1" w14:textId="77777777" w:rsidR="00F7585D" w:rsidRPr="00977FE8" w:rsidRDefault="00F7585D" w:rsidP="00A95C57">
      <w:pPr>
        <w:ind w:leftChars="67" w:left="141" w:firstLineChars="135" w:firstLine="283"/>
        <w:rPr>
          <w:rFonts w:asciiTheme="minorEastAsia" w:hAnsiTheme="minorEastAsia"/>
        </w:rPr>
      </w:pPr>
    </w:p>
    <w:p w14:paraId="1E689D2E" w14:textId="77777777" w:rsidR="00F7585D" w:rsidRPr="00977FE8" w:rsidRDefault="00F7585D" w:rsidP="00A95C57">
      <w:pPr>
        <w:ind w:leftChars="67" w:left="141" w:firstLineChars="135" w:firstLine="283"/>
        <w:rPr>
          <w:rFonts w:asciiTheme="minorEastAsia" w:hAnsiTheme="minorEastAsia"/>
        </w:rPr>
      </w:pPr>
    </w:p>
    <w:p w14:paraId="2E62A6F5" w14:textId="77777777" w:rsidR="00F7585D" w:rsidRPr="00977FE8" w:rsidRDefault="00F7585D" w:rsidP="00A95C57">
      <w:pPr>
        <w:ind w:leftChars="67" w:left="141" w:firstLineChars="135" w:firstLine="283"/>
        <w:rPr>
          <w:rFonts w:asciiTheme="minorEastAsia" w:hAnsiTheme="minorEastAsia"/>
        </w:rPr>
      </w:pPr>
    </w:p>
    <w:p w14:paraId="19ABD627" w14:textId="77777777" w:rsidR="00F7585D" w:rsidRPr="00977FE8" w:rsidRDefault="00F7585D" w:rsidP="00A95C57">
      <w:pPr>
        <w:ind w:leftChars="67" w:left="141" w:firstLineChars="135" w:firstLine="283"/>
        <w:rPr>
          <w:rFonts w:asciiTheme="minorEastAsia" w:hAnsiTheme="minorEastAsia"/>
        </w:rPr>
      </w:pPr>
    </w:p>
    <w:p w14:paraId="450F97FC" w14:textId="497E7F39" w:rsidR="0045423E" w:rsidRPr="00977FE8" w:rsidRDefault="003E0102" w:rsidP="0045423E">
      <w:pPr>
        <w:ind w:leftChars="67" w:left="141" w:firstLineChars="135" w:firstLine="283"/>
        <w:rPr>
          <w:rFonts w:asciiTheme="minorEastAsia" w:hAnsiTheme="minorEastAsia"/>
        </w:rPr>
      </w:pPr>
      <w:r>
        <w:rPr>
          <w:rFonts w:asciiTheme="minorEastAsia" w:hAnsiTheme="minorEastAsia" w:hint="eastAsia"/>
        </w:rPr>
        <w:lastRenderedPageBreak/>
        <w:t>【</w:t>
      </w:r>
      <w:r w:rsidR="0045423E" w:rsidRPr="00977FE8">
        <w:rPr>
          <w:rFonts w:asciiTheme="minorEastAsia" w:hAnsiTheme="minorEastAsia" w:hint="eastAsia"/>
        </w:rPr>
        <w:t>料　金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2464"/>
        <w:gridCol w:w="2031"/>
        <w:gridCol w:w="1069"/>
        <w:gridCol w:w="1106"/>
        <w:gridCol w:w="1017"/>
      </w:tblGrid>
      <w:tr w:rsidR="0045423E" w:rsidRPr="00977FE8" w14:paraId="7DEFC32B" w14:textId="77777777" w:rsidTr="00847224">
        <w:trPr>
          <w:trHeight w:val="720"/>
          <w:jc w:val="center"/>
        </w:trPr>
        <w:tc>
          <w:tcPr>
            <w:tcW w:w="566" w:type="dxa"/>
          </w:tcPr>
          <w:p w14:paraId="02468AF9" w14:textId="77777777" w:rsidR="0045423E" w:rsidRPr="00977FE8" w:rsidRDefault="0045423E" w:rsidP="00847224">
            <w:pPr>
              <w:rPr>
                <w:rFonts w:asciiTheme="minorEastAsia" w:hAnsiTheme="minorEastAsia"/>
              </w:rPr>
            </w:pPr>
          </w:p>
          <w:p w14:paraId="674E1F90" w14:textId="77777777" w:rsidR="0045423E" w:rsidRPr="00977FE8" w:rsidRDefault="0045423E" w:rsidP="00847224">
            <w:pPr>
              <w:rPr>
                <w:rFonts w:asciiTheme="minorEastAsia" w:hAnsiTheme="minorEastAsia"/>
              </w:rPr>
            </w:pPr>
          </w:p>
        </w:tc>
        <w:tc>
          <w:tcPr>
            <w:tcW w:w="2464" w:type="dxa"/>
            <w:tcBorders>
              <w:tr2bl w:val="single" w:sz="4" w:space="0" w:color="auto"/>
            </w:tcBorders>
          </w:tcPr>
          <w:p w14:paraId="3B1DBE7E" w14:textId="77777777" w:rsidR="0045423E" w:rsidRPr="00977FE8" w:rsidRDefault="0045423E" w:rsidP="00847224">
            <w:pPr>
              <w:widowControl/>
              <w:jc w:val="left"/>
              <w:rPr>
                <w:rFonts w:asciiTheme="minorEastAsia" w:hAnsiTheme="minorEastAsia"/>
              </w:rPr>
            </w:pPr>
            <w:r w:rsidRPr="00977FE8">
              <w:rPr>
                <w:rFonts w:asciiTheme="minorEastAsia" w:hAnsiTheme="minorEastAsia" w:hint="eastAsia"/>
              </w:rPr>
              <w:t>サービスの内容</w:t>
            </w:r>
          </w:p>
          <w:p w14:paraId="7F21B6D2" w14:textId="77777777" w:rsidR="0045423E" w:rsidRPr="00977FE8" w:rsidRDefault="0045423E" w:rsidP="00847224">
            <w:pPr>
              <w:jc w:val="right"/>
              <w:rPr>
                <w:rFonts w:asciiTheme="minorEastAsia" w:hAnsiTheme="minorEastAsia"/>
                <w:sz w:val="18"/>
                <w:szCs w:val="18"/>
              </w:rPr>
            </w:pPr>
            <w:r w:rsidRPr="00977FE8">
              <w:rPr>
                <w:rFonts w:asciiTheme="minorEastAsia" w:hAnsiTheme="minorEastAsia" w:hint="eastAsia"/>
                <w:sz w:val="18"/>
                <w:szCs w:val="18"/>
              </w:rPr>
              <w:t>１回あたりの所要時間</w:t>
            </w:r>
          </w:p>
        </w:tc>
        <w:tc>
          <w:tcPr>
            <w:tcW w:w="2031" w:type="dxa"/>
            <w:vAlign w:val="center"/>
          </w:tcPr>
          <w:p w14:paraId="4B6F8854" w14:textId="77777777" w:rsidR="0045423E" w:rsidRPr="00977FE8" w:rsidRDefault="0045423E" w:rsidP="00847224">
            <w:pPr>
              <w:widowControl/>
              <w:jc w:val="center"/>
              <w:rPr>
                <w:rFonts w:asciiTheme="minorEastAsia" w:hAnsiTheme="minorEastAsia"/>
              </w:rPr>
            </w:pPr>
            <w:r w:rsidRPr="00977FE8">
              <w:rPr>
                <w:rFonts w:asciiTheme="minorEastAsia" w:hAnsiTheme="minorEastAsia" w:hint="eastAsia"/>
              </w:rPr>
              <w:t>サービス利用料金</w:t>
            </w:r>
          </w:p>
        </w:tc>
        <w:tc>
          <w:tcPr>
            <w:tcW w:w="1069" w:type="dxa"/>
            <w:vAlign w:val="center"/>
          </w:tcPr>
          <w:p w14:paraId="10CDEA0A" w14:textId="77777777" w:rsidR="0045423E" w:rsidRPr="00977FE8" w:rsidRDefault="0045423E" w:rsidP="00847224">
            <w:pPr>
              <w:widowControl/>
              <w:jc w:val="distribute"/>
              <w:rPr>
                <w:rFonts w:asciiTheme="minorEastAsia" w:hAnsiTheme="minorEastAsia"/>
              </w:rPr>
            </w:pPr>
            <w:r w:rsidRPr="00977FE8">
              <w:rPr>
                <w:rFonts w:asciiTheme="minorEastAsia" w:hAnsiTheme="minorEastAsia" w:hint="eastAsia"/>
              </w:rPr>
              <w:t>利用者</w:t>
            </w:r>
          </w:p>
          <w:p w14:paraId="46984E36" w14:textId="77777777" w:rsidR="0045423E" w:rsidRPr="00977FE8" w:rsidRDefault="0045423E" w:rsidP="00847224">
            <w:pPr>
              <w:widowControl/>
              <w:jc w:val="distribute"/>
              <w:rPr>
                <w:rFonts w:asciiTheme="minorEastAsia" w:hAnsiTheme="minorEastAsia"/>
              </w:rPr>
            </w:pPr>
            <w:r w:rsidRPr="00977FE8">
              <w:rPr>
                <w:rFonts w:asciiTheme="minorEastAsia" w:hAnsiTheme="minorEastAsia" w:hint="eastAsia"/>
              </w:rPr>
              <w:t>負担1割</w:t>
            </w:r>
          </w:p>
        </w:tc>
        <w:tc>
          <w:tcPr>
            <w:tcW w:w="1106" w:type="dxa"/>
            <w:vAlign w:val="center"/>
          </w:tcPr>
          <w:p w14:paraId="5BFD3985" w14:textId="77777777" w:rsidR="0045423E" w:rsidRPr="00977FE8" w:rsidRDefault="0045423E" w:rsidP="00847224">
            <w:pPr>
              <w:widowControl/>
              <w:jc w:val="distribute"/>
              <w:rPr>
                <w:rFonts w:asciiTheme="minorEastAsia" w:hAnsiTheme="minorEastAsia"/>
              </w:rPr>
            </w:pPr>
            <w:r w:rsidRPr="00977FE8">
              <w:rPr>
                <w:rFonts w:asciiTheme="minorEastAsia" w:hAnsiTheme="minorEastAsia" w:hint="eastAsia"/>
              </w:rPr>
              <w:t>利用者</w:t>
            </w:r>
          </w:p>
          <w:p w14:paraId="1C947D3C" w14:textId="77777777" w:rsidR="0045423E" w:rsidRPr="00977FE8" w:rsidRDefault="0045423E" w:rsidP="00847224">
            <w:pPr>
              <w:widowControl/>
              <w:jc w:val="distribute"/>
              <w:rPr>
                <w:rFonts w:asciiTheme="minorEastAsia" w:hAnsiTheme="minorEastAsia"/>
              </w:rPr>
            </w:pPr>
            <w:r w:rsidRPr="00977FE8">
              <w:rPr>
                <w:rFonts w:asciiTheme="minorEastAsia" w:hAnsiTheme="minorEastAsia" w:hint="eastAsia"/>
              </w:rPr>
              <w:t>負担2割</w:t>
            </w:r>
          </w:p>
        </w:tc>
        <w:tc>
          <w:tcPr>
            <w:tcW w:w="1017" w:type="dxa"/>
          </w:tcPr>
          <w:p w14:paraId="07951914" w14:textId="77777777" w:rsidR="0045423E" w:rsidRPr="00977FE8" w:rsidRDefault="0045423E" w:rsidP="00847224">
            <w:pPr>
              <w:widowControl/>
              <w:rPr>
                <w:rFonts w:asciiTheme="minorEastAsia" w:hAnsiTheme="minorEastAsia"/>
              </w:rPr>
            </w:pPr>
            <w:r w:rsidRPr="00977FE8">
              <w:rPr>
                <w:rFonts w:asciiTheme="minorEastAsia" w:hAnsiTheme="minorEastAsia" w:hint="eastAsia"/>
              </w:rPr>
              <w:t>利用者負担3割</w:t>
            </w:r>
          </w:p>
        </w:tc>
      </w:tr>
      <w:tr w:rsidR="0045423E" w:rsidRPr="00977FE8" w14:paraId="668CF7D4" w14:textId="77777777" w:rsidTr="00847224">
        <w:trPr>
          <w:trHeight w:val="454"/>
          <w:jc w:val="center"/>
        </w:trPr>
        <w:tc>
          <w:tcPr>
            <w:tcW w:w="566" w:type="dxa"/>
            <w:vMerge w:val="restart"/>
            <w:textDirection w:val="tbRlV"/>
          </w:tcPr>
          <w:p w14:paraId="721F3D95" w14:textId="77777777" w:rsidR="0045423E" w:rsidRPr="00977FE8" w:rsidRDefault="0045423E" w:rsidP="00847224">
            <w:pPr>
              <w:ind w:left="113" w:right="113"/>
              <w:rPr>
                <w:rFonts w:asciiTheme="minorEastAsia" w:hAnsiTheme="minorEastAsia"/>
              </w:rPr>
            </w:pPr>
            <w:r w:rsidRPr="00977FE8">
              <w:rPr>
                <w:rFonts w:asciiTheme="minorEastAsia" w:hAnsiTheme="minorEastAsia" w:hint="eastAsia"/>
              </w:rPr>
              <w:t>身体介護中心型</w:t>
            </w:r>
          </w:p>
        </w:tc>
        <w:tc>
          <w:tcPr>
            <w:tcW w:w="2464" w:type="dxa"/>
            <w:vAlign w:val="center"/>
          </w:tcPr>
          <w:p w14:paraId="338A6BCD" w14:textId="77777777" w:rsidR="0045423E" w:rsidRPr="00977FE8" w:rsidRDefault="0045423E" w:rsidP="00847224">
            <w:pPr>
              <w:rPr>
                <w:rFonts w:asciiTheme="minorEastAsia" w:hAnsiTheme="minorEastAsia"/>
              </w:rPr>
            </w:pPr>
            <w:r>
              <w:rPr>
                <w:rFonts w:asciiTheme="minorEastAsia" w:hAnsiTheme="minorEastAsia" w:hint="eastAsia"/>
              </w:rPr>
              <w:t>20分未満</w:t>
            </w:r>
          </w:p>
        </w:tc>
        <w:tc>
          <w:tcPr>
            <w:tcW w:w="2031" w:type="dxa"/>
            <w:vAlign w:val="center"/>
          </w:tcPr>
          <w:p w14:paraId="605655E3" w14:textId="77777777" w:rsidR="0045423E" w:rsidRDefault="0045423E" w:rsidP="00847224">
            <w:pPr>
              <w:jc w:val="center"/>
              <w:rPr>
                <w:rFonts w:asciiTheme="minorEastAsia" w:hAnsiTheme="minorEastAsia"/>
              </w:rPr>
            </w:pPr>
            <w:r>
              <w:rPr>
                <w:rFonts w:asciiTheme="minorEastAsia" w:hAnsiTheme="minorEastAsia" w:hint="eastAsia"/>
              </w:rPr>
              <w:t>1915円</w:t>
            </w:r>
          </w:p>
        </w:tc>
        <w:tc>
          <w:tcPr>
            <w:tcW w:w="1069" w:type="dxa"/>
            <w:vAlign w:val="center"/>
          </w:tcPr>
          <w:p w14:paraId="6B29CB11" w14:textId="77777777" w:rsidR="0045423E" w:rsidRDefault="0045423E" w:rsidP="00847224">
            <w:pPr>
              <w:jc w:val="center"/>
              <w:rPr>
                <w:rFonts w:asciiTheme="minorEastAsia" w:hAnsiTheme="minorEastAsia"/>
              </w:rPr>
            </w:pPr>
            <w:r>
              <w:rPr>
                <w:rFonts w:asciiTheme="minorEastAsia" w:hAnsiTheme="minorEastAsia" w:hint="eastAsia"/>
              </w:rPr>
              <w:t>191円</w:t>
            </w:r>
          </w:p>
        </w:tc>
        <w:tc>
          <w:tcPr>
            <w:tcW w:w="1106" w:type="dxa"/>
            <w:vAlign w:val="center"/>
          </w:tcPr>
          <w:p w14:paraId="3D6030B4" w14:textId="77777777" w:rsidR="0045423E" w:rsidRPr="00977FE8" w:rsidRDefault="0045423E" w:rsidP="00847224">
            <w:pPr>
              <w:jc w:val="center"/>
              <w:rPr>
                <w:rFonts w:asciiTheme="minorEastAsia" w:hAnsiTheme="minorEastAsia"/>
              </w:rPr>
            </w:pPr>
            <w:r>
              <w:rPr>
                <w:rFonts w:asciiTheme="minorEastAsia" w:hAnsiTheme="minorEastAsia" w:hint="eastAsia"/>
              </w:rPr>
              <w:t>383円</w:t>
            </w:r>
          </w:p>
        </w:tc>
        <w:tc>
          <w:tcPr>
            <w:tcW w:w="1017" w:type="dxa"/>
          </w:tcPr>
          <w:p w14:paraId="2E394807" w14:textId="77777777" w:rsidR="0045423E" w:rsidRPr="00977FE8" w:rsidRDefault="0045423E" w:rsidP="00847224">
            <w:pPr>
              <w:jc w:val="center"/>
              <w:rPr>
                <w:rFonts w:asciiTheme="minorEastAsia" w:hAnsiTheme="minorEastAsia"/>
              </w:rPr>
            </w:pPr>
            <w:r>
              <w:rPr>
                <w:rFonts w:asciiTheme="minorEastAsia" w:hAnsiTheme="minorEastAsia" w:hint="eastAsia"/>
              </w:rPr>
              <w:t>574円</w:t>
            </w:r>
          </w:p>
        </w:tc>
      </w:tr>
      <w:tr w:rsidR="0045423E" w:rsidRPr="00977FE8" w14:paraId="6FD6579B" w14:textId="77777777" w:rsidTr="00847224">
        <w:trPr>
          <w:trHeight w:val="454"/>
          <w:jc w:val="center"/>
        </w:trPr>
        <w:tc>
          <w:tcPr>
            <w:tcW w:w="566" w:type="dxa"/>
            <w:vMerge/>
            <w:textDirection w:val="tbRlV"/>
          </w:tcPr>
          <w:p w14:paraId="490C5E33" w14:textId="77777777" w:rsidR="0045423E" w:rsidRPr="00977FE8" w:rsidRDefault="0045423E" w:rsidP="00847224">
            <w:pPr>
              <w:ind w:left="113" w:right="113"/>
              <w:rPr>
                <w:rFonts w:asciiTheme="minorEastAsia" w:hAnsiTheme="minorEastAsia"/>
              </w:rPr>
            </w:pPr>
          </w:p>
        </w:tc>
        <w:tc>
          <w:tcPr>
            <w:tcW w:w="2464" w:type="dxa"/>
            <w:vAlign w:val="center"/>
          </w:tcPr>
          <w:p w14:paraId="7A86B0BA" w14:textId="77777777" w:rsidR="0045423E" w:rsidRPr="00977FE8" w:rsidRDefault="0045423E" w:rsidP="00847224">
            <w:pPr>
              <w:rPr>
                <w:rFonts w:asciiTheme="minorEastAsia" w:hAnsiTheme="minorEastAsia"/>
              </w:rPr>
            </w:pPr>
            <w:r w:rsidRPr="00977FE8">
              <w:rPr>
                <w:rFonts w:asciiTheme="minorEastAsia" w:hAnsiTheme="minorEastAsia" w:hint="eastAsia"/>
              </w:rPr>
              <w:t>２０分以上３０分未満</w:t>
            </w:r>
          </w:p>
        </w:tc>
        <w:tc>
          <w:tcPr>
            <w:tcW w:w="2031" w:type="dxa"/>
            <w:vAlign w:val="center"/>
          </w:tcPr>
          <w:p w14:paraId="1C36C67C" w14:textId="77777777" w:rsidR="0045423E" w:rsidRPr="00977FE8" w:rsidRDefault="0045423E" w:rsidP="00847224">
            <w:pPr>
              <w:jc w:val="center"/>
              <w:rPr>
                <w:rFonts w:asciiTheme="minorEastAsia" w:hAnsiTheme="minorEastAsia"/>
              </w:rPr>
            </w:pPr>
            <w:r>
              <w:rPr>
                <w:rFonts w:asciiTheme="minorEastAsia" w:hAnsiTheme="minorEastAsia" w:hint="eastAsia"/>
              </w:rPr>
              <w:t>2867</w:t>
            </w:r>
            <w:r w:rsidRPr="00977FE8">
              <w:rPr>
                <w:rFonts w:asciiTheme="minorEastAsia" w:hAnsiTheme="minorEastAsia" w:hint="eastAsia"/>
              </w:rPr>
              <w:t>円</w:t>
            </w:r>
          </w:p>
        </w:tc>
        <w:tc>
          <w:tcPr>
            <w:tcW w:w="1069" w:type="dxa"/>
            <w:vAlign w:val="center"/>
          </w:tcPr>
          <w:p w14:paraId="7C6940B6" w14:textId="77777777" w:rsidR="0045423E" w:rsidRPr="00977FE8" w:rsidRDefault="0045423E" w:rsidP="00847224">
            <w:pPr>
              <w:jc w:val="center"/>
              <w:rPr>
                <w:rFonts w:asciiTheme="minorEastAsia" w:hAnsiTheme="minorEastAsia"/>
              </w:rPr>
            </w:pPr>
            <w:r>
              <w:rPr>
                <w:rFonts w:asciiTheme="minorEastAsia" w:hAnsiTheme="minorEastAsia" w:hint="eastAsia"/>
              </w:rPr>
              <w:t>286</w:t>
            </w:r>
            <w:r w:rsidRPr="00977FE8">
              <w:rPr>
                <w:rFonts w:asciiTheme="minorEastAsia" w:hAnsiTheme="minorEastAsia" w:hint="eastAsia"/>
              </w:rPr>
              <w:t>円</w:t>
            </w:r>
          </w:p>
        </w:tc>
        <w:tc>
          <w:tcPr>
            <w:tcW w:w="1106" w:type="dxa"/>
            <w:vAlign w:val="center"/>
          </w:tcPr>
          <w:p w14:paraId="6CE472C3" w14:textId="77777777" w:rsidR="0045423E" w:rsidRPr="00977FE8" w:rsidRDefault="0045423E" w:rsidP="00847224">
            <w:pPr>
              <w:jc w:val="center"/>
              <w:rPr>
                <w:rFonts w:asciiTheme="minorEastAsia" w:hAnsiTheme="minorEastAsia"/>
              </w:rPr>
            </w:pPr>
            <w:r>
              <w:rPr>
                <w:rFonts w:asciiTheme="minorEastAsia" w:hAnsiTheme="minorEastAsia" w:hint="eastAsia"/>
              </w:rPr>
              <w:t>573</w:t>
            </w:r>
            <w:r w:rsidRPr="00977FE8">
              <w:rPr>
                <w:rFonts w:asciiTheme="minorEastAsia" w:hAnsiTheme="minorEastAsia" w:hint="eastAsia"/>
              </w:rPr>
              <w:t>円</w:t>
            </w:r>
          </w:p>
        </w:tc>
        <w:tc>
          <w:tcPr>
            <w:tcW w:w="1017" w:type="dxa"/>
          </w:tcPr>
          <w:p w14:paraId="13138B5E" w14:textId="77777777" w:rsidR="0045423E" w:rsidRPr="00977FE8" w:rsidRDefault="0045423E" w:rsidP="00847224">
            <w:pPr>
              <w:jc w:val="center"/>
              <w:rPr>
                <w:rFonts w:asciiTheme="minorEastAsia" w:hAnsiTheme="minorEastAsia"/>
              </w:rPr>
            </w:pPr>
            <w:r>
              <w:rPr>
                <w:rFonts w:asciiTheme="minorEastAsia" w:hAnsiTheme="minorEastAsia" w:hint="eastAsia"/>
              </w:rPr>
              <w:t>860</w:t>
            </w:r>
            <w:r w:rsidRPr="00977FE8">
              <w:rPr>
                <w:rFonts w:asciiTheme="minorEastAsia" w:hAnsiTheme="minorEastAsia" w:hint="eastAsia"/>
              </w:rPr>
              <w:t>円</w:t>
            </w:r>
          </w:p>
        </w:tc>
      </w:tr>
      <w:tr w:rsidR="0045423E" w:rsidRPr="00977FE8" w14:paraId="4BF920F7" w14:textId="77777777" w:rsidTr="00847224">
        <w:trPr>
          <w:trHeight w:val="421"/>
          <w:jc w:val="center"/>
        </w:trPr>
        <w:tc>
          <w:tcPr>
            <w:tcW w:w="566" w:type="dxa"/>
            <w:vMerge/>
          </w:tcPr>
          <w:p w14:paraId="0CEBD9EF" w14:textId="77777777" w:rsidR="0045423E" w:rsidRPr="00977FE8" w:rsidRDefault="0045423E" w:rsidP="00847224">
            <w:pPr>
              <w:rPr>
                <w:rFonts w:asciiTheme="minorEastAsia" w:hAnsiTheme="minorEastAsia"/>
              </w:rPr>
            </w:pPr>
          </w:p>
        </w:tc>
        <w:tc>
          <w:tcPr>
            <w:tcW w:w="2464" w:type="dxa"/>
            <w:vAlign w:val="center"/>
          </w:tcPr>
          <w:p w14:paraId="4F146CC8" w14:textId="77777777" w:rsidR="0045423E" w:rsidRPr="00977FE8" w:rsidRDefault="0045423E" w:rsidP="00847224">
            <w:pPr>
              <w:rPr>
                <w:rFonts w:asciiTheme="minorEastAsia" w:hAnsiTheme="minorEastAsia"/>
              </w:rPr>
            </w:pPr>
            <w:r w:rsidRPr="00977FE8">
              <w:rPr>
                <w:rFonts w:asciiTheme="minorEastAsia" w:hAnsiTheme="minorEastAsia" w:hint="eastAsia"/>
              </w:rPr>
              <w:t>３０分以上１時間未満</w:t>
            </w:r>
          </w:p>
        </w:tc>
        <w:tc>
          <w:tcPr>
            <w:tcW w:w="2031" w:type="dxa"/>
            <w:vAlign w:val="center"/>
          </w:tcPr>
          <w:p w14:paraId="5D9E0F05"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4</w:t>
            </w:r>
            <w:r>
              <w:rPr>
                <w:rFonts w:asciiTheme="minorEastAsia" w:hAnsiTheme="minorEastAsia" w:hint="eastAsia"/>
              </w:rPr>
              <w:t>558</w:t>
            </w:r>
            <w:r w:rsidRPr="00977FE8">
              <w:rPr>
                <w:rFonts w:asciiTheme="minorEastAsia" w:hAnsiTheme="minorEastAsia" w:hint="eastAsia"/>
              </w:rPr>
              <w:t>円</w:t>
            </w:r>
          </w:p>
        </w:tc>
        <w:tc>
          <w:tcPr>
            <w:tcW w:w="1069" w:type="dxa"/>
            <w:vAlign w:val="center"/>
          </w:tcPr>
          <w:p w14:paraId="13B30EE8"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4</w:t>
            </w:r>
            <w:r>
              <w:rPr>
                <w:rFonts w:asciiTheme="minorEastAsia" w:hAnsiTheme="minorEastAsia" w:hint="eastAsia"/>
              </w:rPr>
              <w:t>55</w:t>
            </w:r>
            <w:r w:rsidRPr="00977FE8">
              <w:rPr>
                <w:rFonts w:asciiTheme="minorEastAsia" w:hAnsiTheme="minorEastAsia" w:hint="eastAsia"/>
              </w:rPr>
              <w:t>円</w:t>
            </w:r>
          </w:p>
        </w:tc>
        <w:tc>
          <w:tcPr>
            <w:tcW w:w="1106" w:type="dxa"/>
            <w:vAlign w:val="center"/>
          </w:tcPr>
          <w:p w14:paraId="574F96D2"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9</w:t>
            </w:r>
            <w:r>
              <w:rPr>
                <w:rFonts w:asciiTheme="minorEastAsia" w:hAnsiTheme="minorEastAsia" w:hint="eastAsia"/>
              </w:rPr>
              <w:t>11</w:t>
            </w:r>
            <w:r w:rsidRPr="00977FE8">
              <w:rPr>
                <w:rFonts w:asciiTheme="minorEastAsia" w:hAnsiTheme="minorEastAsia" w:hint="eastAsia"/>
              </w:rPr>
              <w:t>円</w:t>
            </w:r>
          </w:p>
        </w:tc>
        <w:tc>
          <w:tcPr>
            <w:tcW w:w="1017" w:type="dxa"/>
          </w:tcPr>
          <w:p w14:paraId="2359ED81"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13</w:t>
            </w:r>
            <w:r>
              <w:rPr>
                <w:rFonts w:asciiTheme="minorEastAsia" w:hAnsiTheme="minorEastAsia" w:hint="eastAsia"/>
              </w:rPr>
              <w:t>67</w:t>
            </w:r>
            <w:r w:rsidRPr="00977FE8">
              <w:rPr>
                <w:rFonts w:asciiTheme="minorEastAsia" w:hAnsiTheme="minorEastAsia" w:hint="eastAsia"/>
              </w:rPr>
              <w:t>円</w:t>
            </w:r>
          </w:p>
        </w:tc>
      </w:tr>
      <w:tr w:rsidR="0045423E" w:rsidRPr="00977FE8" w14:paraId="766835DB" w14:textId="77777777" w:rsidTr="00847224">
        <w:trPr>
          <w:trHeight w:val="439"/>
          <w:jc w:val="center"/>
        </w:trPr>
        <w:tc>
          <w:tcPr>
            <w:tcW w:w="566" w:type="dxa"/>
            <w:vMerge/>
          </w:tcPr>
          <w:p w14:paraId="2F7278ED" w14:textId="77777777" w:rsidR="0045423E" w:rsidRPr="00977FE8" w:rsidRDefault="0045423E" w:rsidP="00847224">
            <w:pPr>
              <w:rPr>
                <w:rFonts w:asciiTheme="minorEastAsia" w:hAnsiTheme="minorEastAsia"/>
              </w:rPr>
            </w:pPr>
          </w:p>
        </w:tc>
        <w:tc>
          <w:tcPr>
            <w:tcW w:w="2464" w:type="dxa"/>
            <w:vAlign w:val="center"/>
          </w:tcPr>
          <w:p w14:paraId="5595E3BA" w14:textId="77777777" w:rsidR="0045423E" w:rsidRPr="00977FE8" w:rsidRDefault="0045423E" w:rsidP="00847224">
            <w:pPr>
              <w:rPr>
                <w:rFonts w:asciiTheme="minorEastAsia" w:hAnsiTheme="minorEastAsia"/>
              </w:rPr>
            </w:pPr>
            <w:r w:rsidRPr="00977FE8">
              <w:rPr>
                <w:rFonts w:asciiTheme="minorEastAsia" w:hAnsiTheme="minorEastAsia" w:hint="eastAsia"/>
              </w:rPr>
              <w:t>１時間以上１時間３０分未満</w:t>
            </w:r>
          </w:p>
        </w:tc>
        <w:tc>
          <w:tcPr>
            <w:tcW w:w="2031" w:type="dxa"/>
            <w:vAlign w:val="center"/>
          </w:tcPr>
          <w:p w14:paraId="724E4948"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6</w:t>
            </w:r>
            <w:r>
              <w:rPr>
                <w:rFonts w:asciiTheme="minorEastAsia" w:hAnsiTheme="minorEastAsia" w:hint="eastAsia"/>
              </w:rPr>
              <w:t>676</w:t>
            </w:r>
            <w:r w:rsidRPr="00977FE8">
              <w:rPr>
                <w:rFonts w:asciiTheme="minorEastAsia" w:hAnsiTheme="minorEastAsia" w:hint="eastAsia"/>
              </w:rPr>
              <w:t>円</w:t>
            </w:r>
          </w:p>
        </w:tc>
        <w:tc>
          <w:tcPr>
            <w:tcW w:w="1069" w:type="dxa"/>
            <w:vAlign w:val="center"/>
          </w:tcPr>
          <w:p w14:paraId="405E52E1"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6</w:t>
            </w:r>
            <w:r>
              <w:rPr>
                <w:rFonts w:asciiTheme="minorEastAsia" w:hAnsiTheme="minorEastAsia" w:hint="eastAsia"/>
              </w:rPr>
              <w:t>67</w:t>
            </w:r>
            <w:r w:rsidRPr="00977FE8">
              <w:rPr>
                <w:rFonts w:asciiTheme="minorEastAsia" w:hAnsiTheme="minorEastAsia" w:hint="eastAsia"/>
              </w:rPr>
              <w:t>円</w:t>
            </w:r>
          </w:p>
        </w:tc>
        <w:tc>
          <w:tcPr>
            <w:tcW w:w="1106" w:type="dxa"/>
            <w:vAlign w:val="center"/>
          </w:tcPr>
          <w:p w14:paraId="7D9E6829"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13</w:t>
            </w:r>
            <w:r>
              <w:rPr>
                <w:rFonts w:asciiTheme="minorEastAsia" w:hAnsiTheme="minorEastAsia" w:hint="eastAsia"/>
              </w:rPr>
              <w:t>35</w:t>
            </w:r>
            <w:r w:rsidRPr="00977FE8">
              <w:rPr>
                <w:rFonts w:asciiTheme="minorEastAsia" w:hAnsiTheme="minorEastAsia" w:hint="eastAsia"/>
              </w:rPr>
              <w:t>円</w:t>
            </w:r>
          </w:p>
        </w:tc>
        <w:tc>
          <w:tcPr>
            <w:tcW w:w="1017" w:type="dxa"/>
            <w:vAlign w:val="center"/>
          </w:tcPr>
          <w:p w14:paraId="410EF8B6" w14:textId="77777777" w:rsidR="0045423E" w:rsidRPr="00977FE8" w:rsidRDefault="0045423E" w:rsidP="00847224">
            <w:pPr>
              <w:ind w:firstLineChars="50" w:firstLine="105"/>
              <w:rPr>
                <w:rFonts w:asciiTheme="minorEastAsia" w:hAnsiTheme="minorEastAsia"/>
              </w:rPr>
            </w:pPr>
            <w:r w:rsidRPr="00977FE8">
              <w:rPr>
                <w:rFonts w:asciiTheme="minorEastAsia" w:hAnsiTheme="minorEastAsia" w:hint="eastAsia"/>
              </w:rPr>
              <w:t>2</w:t>
            </w:r>
            <w:r>
              <w:rPr>
                <w:rFonts w:asciiTheme="minorEastAsia" w:hAnsiTheme="minorEastAsia" w:hint="eastAsia"/>
              </w:rPr>
              <w:t>002</w:t>
            </w:r>
            <w:r w:rsidRPr="00977FE8">
              <w:rPr>
                <w:rFonts w:asciiTheme="minorEastAsia" w:hAnsiTheme="minorEastAsia" w:hint="eastAsia"/>
              </w:rPr>
              <w:t>円</w:t>
            </w:r>
          </w:p>
        </w:tc>
      </w:tr>
      <w:tr w:rsidR="0045423E" w:rsidRPr="00977FE8" w14:paraId="4C56FB78" w14:textId="77777777" w:rsidTr="00847224">
        <w:trPr>
          <w:trHeight w:val="474"/>
          <w:jc w:val="center"/>
        </w:trPr>
        <w:tc>
          <w:tcPr>
            <w:tcW w:w="566" w:type="dxa"/>
            <w:vMerge/>
          </w:tcPr>
          <w:p w14:paraId="16E7074D" w14:textId="77777777" w:rsidR="0045423E" w:rsidRPr="00977FE8" w:rsidRDefault="0045423E" w:rsidP="00847224">
            <w:pPr>
              <w:rPr>
                <w:rFonts w:asciiTheme="minorEastAsia" w:hAnsiTheme="minorEastAsia"/>
              </w:rPr>
            </w:pPr>
          </w:p>
        </w:tc>
        <w:tc>
          <w:tcPr>
            <w:tcW w:w="2464" w:type="dxa"/>
            <w:vAlign w:val="center"/>
          </w:tcPr>
          <w:p w14:paraId="380FC873" w14:textId="77777777" w:rsidR="0045423E" w:rsidRPr="00977FE8" w:rsidRDefault="0045423E" w:rsidP="00847224">
            <w:pPr>
              <w:rPr>
                <w:rFonts w:asciiTheme="minorEastAsia" w:hAnsiTheme="minorEastAsia"/>
              </w:rPr>
            </w:pPr>
            <w:r w:rsidRPr="00977FE8">
              <w:rPr>
                <w:rFonts w:asciiTheme="minorEastAsia" w:hAnsiTheme="minorEastAsia" w:hint="eastAsia"/>
              </w:rPr>
              <w:t>１時間３０分以上</w:t>
            </w:r>
          </w:p>
        </w:tc>
        <w:tc>
          <w:tcPr>
            <w:tcW w:w="2031" w:type="dxa"/>
            <w:vAlign w:val="center"/>
          </w:tcPr>
          <w:p w14:paraId="5089B573"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３０分増すごとに</w:t>
            </w:r>
            <w:r>
              <w:rPr>
                <w:rFonts w:asciiTheme="minorEastAsia" w:hAnsiTheme="minorEastAsia" w:hint="eastAsia"/>
                <w:sz w:val="18"/>
                <w:szCs w:val="18"/>
              </w:rPr>
              <w:t>963</w:t>
            </w:r>
            <w:r w:rsidRPr="00977FE8">
              <w:rPr>
                <w:rFonts w:asciiTheme="minorEastAsia" w:hAnsiTheme="minorEastAsia" w:hint="eastAsia"/>
                <w:sz w:val="18"/>
                <w:szCs w:val="18"/>
              </w:rPr>
              <w:t>円を加算</w:t>
            </w:r>
          </w:p>
        </w:tc>
        <w:tc>
          <w:tcPr>
            <w:tcW w:w="1069" w:type="dxa"/>
            <w:vAlign w:val="center"/>
          </w:tcPr>
          <w:p w14:paraId="4E02D62B"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30分増すごとに</w:t>
            </w:r>
            <w:r>
              <w:rPr>
                <w:rFonts w:asciiTheme="minorEastAsia" w:hAnsiTheme="minorEastAsia" w:hint="eastAsia"/>
                <w:sz w:val="18"/>
                <w:szCs w:val="18"/>
              </w:rPr>
              <w:t>96</w:t>
            </w:r>
            <w:r w:rsidRPr="00977FE8">
              <w:rPr>
                <w:rFonts w:asciiTheme="minorEastAsia" w:hAnsiTheme="minorEastAsia" w:hint="eastAsia"/>
                <w:sz w:val="18"/>
                <w:szCs w:val="18"/>
              </w:rPr>
              <w:t>円を加算</w:t>
            </w:r>
          </w:p>
        </w:tc>
        <w:tc>
          <w:tcPr>
            <w:tcW w:w="1106" w:type="dxa"/>
            <w:vAlign w:val="center"/>
          </w:tcPr>
          <w:p w14:paraId="5DDEFDD8"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30分増すごとに</w:t>
            </w:r>
            <w:r>
              <w:rPr>
                <w:rFonts w:asciiTheme="minorEastAsia" w:hAnsiTheme="minorEastAsia" w:hint="eastAsia"/>
                <w:sz w:val="18"/>
                <w:szCs w:val="18"/>
              </w:rPr>
              <w:t>192</w:t>
            </w:r>
            <w:r w:rsidRPr="00977FE8">
              <w:rPr>
                <w:rFonts w:asciiTheme="minorEastAsia" w:hAnsiTheme="minorEastAsia" w:hint="eastAsia"/>
                <w:sz w:val="18"/>
                <w:szCs w:val="18"/>
              </w:rPr>
              <w:t>円を加算</w:t>
            </w:r>
          </w:p>
        </w:tc>
        <w:tc>
          <w:tcPr>
            <w:tcW w:w="1017" w:type="dxa"/>
          </w:tcPr>
          <w:p w14:paraId="4EBD3995"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30分増すごと</w:t>
            </w:r>
            <w:r>
              <w:rPr>
                <w:rFonts w:asciiTheme="minorEastAsia" w:hAnsiTheme="minorEastAsia" w:hint="eastAsia"/>
                <w:sz w:val="18"/>
                <w:szCs w:val="18"/>
              </w:rPr>
              <w:t>288</w:t>
            </w:r>
            <w:r w:rsidRPr="00977FE8">
              <w:rPr>
                <w:rFonts w:asciiTheme="minorEastAsia" w:hAnsiTheme="minorEastAsia" w:hint="eastAsia"/>
                <w:sz w:val="18"/>
                <w:szCs w:val="18"/>
              </w:rPr>
              <w:t>円を加算</w:t>
            </w:r>
          </w:p>
        </w:tc>
      </w:tr>
      <w:tr w:rsidR="0045423E" w:rsidRPr="00977FE8" w14:paraId="7BD54179" w14:textId="77777777" w:rsidTr="00847224">
        <w:trPr>
          <w:trHeight w:val="985"/>
          <w:jc w:val="center"/>
        </w:trPr>
        <w:tc>
          <w:tcPr>
            <w:tcW w:w="3030" w:type="dxa"/>
            <w:gridSpan w:val="2"/>
            <w:vAlign w:val="center"/>
          </w:tcPr>
          <w:p w14:paraId="3FFA0B7A" w14:textId="77777777" w:rsidR="0045423E" w:rsidRPr="00977FE8" w:rsidRDefault="0045423E" w:rsidP="00847224">
            <w:pPr>
              <w:rPr>
                <w:rFonts w:asciiTheme="minorEastAsia" w:hAnsiTheme="minorEastAsia"/>
              </w:rPr>
            </w:pPr>
            <w:r w:rsidRPr="00977FE8">
              <w:rPr>
                <w:rFonts w:asciiTheme="minorEastAsia" w:hAnsiTheme="minorEastAsia" w:hint="eastAsia"/>
              </w:rPr>
              <w:t>引き続き「生活援助中心型」を算定する場合</w:t>
            </w:r>
          </w:p>
        </w:tc>
        <w:tc>
          <w:tcPr>
            <w:tcW w:w="2031" w:type="dxa"/>
            <w:vAlign w:val="center"/>
          </w:tcPr>
          <w:p w14:paraId="76971BD6"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2</w:t>
            </w:r>
            <w:r w:rsidRPr="00977FE8">
              <w:rPr>
                <w:rFonts w:asciiTheme="minorEastAsia" w:hAnsiTheme="minorEastAsia"/>
                <w:sz w:val="18"/>
                <w:szCs w:val="18"/>
              </w:rPr>
              <w:t>0</w:t>
            </w:r>
            <w:r w:rsidRPr="00977FE8">
              <w:rPr>
                <w:rFonts w:asciiTheme="minorEastAsia" w:hAnsiTheme="minorEastAsia" w:hint="eastAsia"/>
                <w:sz w:val="18"/>
                <w:szCs w:val="18"/>
              </w:rPr>
              <w:t>分以上4</w:t>
            </w:r>
            <w:r w:rsidRPr="00977FE8">
              <w:rPr>
                <w:rFonts w:asciiTheme="minorEastAsia" w:hAnsiTheme="minorEastAsia"/>
                <w:sz w:val="18"/>
                <w:szCs w:val="18"/>
              </w:rPr>
              <w:t>5</w:t>
            </w:r>
            <w:r w:rsidRPr="00977FE8">
              <w:rPr>
                <w:rFonts w:asciiTheme="minorEastAsia" w:hAnsiTheme="minorEastAsia" w:hint="eastAsia"/>
                <w:sz w:val="18"/>
                <w:szCs w:val="18"/>
              </w:rPr>
              <w:t>分未満</w:t>
            </w:r>
            <w:r>
              <w:rPr>
                <w:rFonts w:asciiTheme="minorEastAsia" w:hAnsiTheme="minorEastAsia" w:hint="eastAsia"/>
                <w:sz w:val="18"/>
                <w:szCs w:val="18"/>
              </w:rPr>
              <w:t>759</w:t>
            </w:r>
            <w:r w:rsidRPr="00977FE8">
              <w:rPr>
                <w:rFonts w:asciiTheme="minorEastAsia" w:hAnsiTheme="minorEastAsia" w:hint="eastAsia"/>
                <w:sz w:val="18"/>
                <w:szCs w:val="18"/>
              </w:rPr>
              <w:t>円</w:t>
            </w:r>
          </w:p>
          <w:p w14:paraId="1E13DCC0"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45分以上7</w:t>
            </w:r>
            <w:r w:rsidRPr="00977FE8">
              <w:rPr>
                <w:rFonts w:asciiTheme="minorEastAsia" w:hAnsiTheme="minorEastAsia"/>
                <w:sz w:val="18"/>
                <w:szCs w:val="18"/>
              </w:rPr>
              <w:t>0</w:t>
            </w:r>
            <w:r w:rsidRPr="00977FE8">
              <w:rPr>
                <w:rFonts w:asciiTheme="minorEastAsia" w:hAnsiTheme="minorEastAsia" w:hint="eastAsia"/>
                <w:sz w:val="18"/>
                <w:szCs w:val="18"/>
              </w:rPr>
              <w:t>分未満</w:t>
            </w:r>
            <w:r>
              <w:rPr>
                <w:rFonts w:asciiTheme="minorEastAsia" w:hAnsiTheme="minorEastAsia" w:hint="eastAsia"/>
                <w:sz w:val="18"/>
                <w:szCs w:val="18"/>
              </w:rPr>
              <w:t>1519</w:t>
            </w:r>
            <w:r w:rsidRPr="00977FE8">
              <w:rPr>
                <w:rFonts w:asciiTheme="minorEastAsia" w:hAnsiTheme="minorEastAsia" w:hint="eastAsia"/>
                <w:sz w:val="18"/>
                <w:szCs w:val="18"/>
              </w:rPr>
              <w:t>円</w:t>
            </w:r>
          </w:p>
          <w:p w14:paraId="7B087CE6"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7</w:t>
            </w:r>
            <w:r w:rsidRPr="00977FE8">
              <w:rPr>
                <w:rFonts w:asciiTheme="minorEastAsia" w:hAnsiTheme="minorEastAsia"/>
                <w:sz w:val="18"/>
                <w:szCs w:val="18"/>
              </w:rPr>
              <w:t>0</w:t>
            </w:r>
            <w:r w:rsidRPr="00977FE8">
              <w:rPr>
                <w:rFonts w:asciiTheme="minorEastAsia" w:hAnsiTheme="minorEastAsia" w:hint="eastAsia"/>
                <w:sz w:val="18"/>
                <w:szCs w:val="18"/>
              </w:rPr>
              <w:t>分以上</w:t>
            </w:r>
          </w:p>
          <w:p w14:paraId="0FAC8AE1"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2</w:t>
            </w:r>
            <w:r>
              <w:rPr>
                <w:rFonts w:asciiTheme="minorEastAsia" w:hAnsiTheme="minorEastAsia" w:hint="eastAsia"/>
                <w:sz w:val="18"/>
                <w:szCs w:val="18"/>
              </w:rPr>
              <w:t>300</w:t>
            </w:r>
            <w:r w:rsidRPr="00977FE8">
              <w:rPr>
                <w:rFonts w:asciiTheme="minorEastAsia" w:hAnsiTheme="minorEastAsia" w:hint="eastAsia"/>
                <w:sz w:val="18"/>
                <w:szCs w:val="18"/>
              </w:rPr>
              <w:t>円</w:t>
            </w:r>
          </w:p>
        </w:tc>
        <w:tc>
          <w:tcPr>
            <w:tcW w:w="1069" w:type="dxa"/>
            <w:vAlign w:val="center"/>
          </w:tcPr>
          <w:p w14:paraId="69588F03"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2</w:t>
            </w:r>
            <w:r w:rsidRPr="00977FE8">
              <w:rPr>
                <w:rFonts w:asciiTheme="minorEastAsia" w:hAnsiTheme="minorEastAsia"/>
                <w:sz w:val="18"/>
                <w:szCs w:val="18"/>
              </w:rPr>
              <w:t>0</w:t>
            </w:r>
            <w:r w:rsidRPr="00977FE8">
              <w:rPr>
                <w:rFonts w:asciiTheme="minorEastAsia" w:hAnsiTheme="minorEastAsia" w:hint="eastAsia"/>
                <w:sz w:val="18"/>
                <w:szCs w:val="18"/>
              </w:rPr>
              <w:t>分以上4</w:t>
            </w:r>
            <w:r w:rsidRPr="00977FE8">
              <w:rPr>
                <w:rFonts w:asciiTheme="minorEastAsia" w:hAnsiTheme="minorEastAsia"/>
                <w:sz w:val="18"/>
                <w:szCs w:val="18"/>
              </w:rPr>
              <w:t>5</w:t>
            </w:r>
            <w:r w:rsidRPr="00977FE8">
              <w:rPr>
                <w:rFonts w:asciiTheme="minorEastAsia" w:hAnsiTheme="minorEastAsia" w:hint="eastAsia"/>
                <w:sz w:val="18"/>
                <w:szCs w:val="18"/>
              </w:rPr>
              <w:t>分未満</w:t>
            </w:r>
            <w:r>
              <w:rPr>
                <w:rFonts w:asciiTheme="minorEastAsia" w:hAnsiTheme="minorEastAsia" w:hint="eastAsia"/>
                <w:sz w:val="18"/>
                <w:szCs w:val="18"/>
              </w:rPr>
              <w:t>75</w:t>
            </w:r>
            <w:r w:rsidRPr="00977FE8">
              <w:rPr>
                <w:rFonts w:asciiTheme="minorEastAsia" w:hAnsiTheme="minorEastAsia" w:hint="eastAsia"/>
                <w:sz w:val="18"/>
                <w:szCs w:val="18"/>
              </w:rPr>
              <w:t>円</w:t>
            </w:r>
          </w:p>
          <w:p w14:paraId="0573458D"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45分以上7</w:t>
            </w:r>
            <w:r w:rsidRPr="00977FE8">
              <w:rPr>
                <w:rFonts w:asciiTheme="minorEastAsia" w:hAnsiTheme="minorEastAsia"/>
                <w:sz w:val="18"/>
                <w:szCs w:val="18"/>
              </w:rPr>
              <w:t>0</w:t>
            </w:r>
            <w:r w:rsidRPr="00977FE8">
              <w:rPr>
                <w:rFonts w:asciiTheme="minorEastAsia" w:hAnsiTheme="minorEastAsia" w:hint="eastAsia"/>
                <w:sz w:val="18"/>
                <w:szCs w:val="18"/>
              </w:rPr>
              <w:t>分未満1</w:t>
            </w:r>
            <w:r>
              <w:rPr>
                <w:rFonts w:asciiTheme="minorEastAsia" w:hAnsiTheme="minorEastAsia" w:hint="eastAsia"/>
                <w:sz w:val="18"/>
                <w:szCs w:val="18"/>
              </w:rPr>
              <w:t>51</w:t>
            </w:r>
            <w:r w:rsidRPr="00977FE8">
              <w:rPr>
                <w:rFonts w:asciiTheme="minorEastAsia" w:hAnsiTheme="minorEastAsia" w:hint="eastAsia"/>
                <w:sz w:val="18"/>
                <w:szCs w:val="18"/>
              </w:rPr>
              <w:t>円</w:t>
            </w:r>
          </w:p>
          <w:p w14:paraId="323FF56F"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7</w:t>
            </w:r>
            <w:r w:rsidRPr="00977FE8">
              <w:rPr>
                <w:rFonts w:asciiTheme="minorEastAsia" w:hAnsiTheme="minorEastAsia"/>
                <w:sz w:val="18"/>
                <w:szCs w:val="18"/>
              </w:rPr>
              <w:t>0</w:t>
            </w:r>
            <w:r w:rsidRPr="00977FE8">
              <w:rPr>
                <w:rFonts w:asciiTheme="minorEastAsia" w:hAnsiTheme="minorEastAsia" w:hint="eastAsia"/>
                <w:sz w:val="18"/>
                <w:szCs w:val="18"/>
              </w:rPr>
              <w:t>分以上</w:t>
            </w:r>
          </w:p>
          <w:p w14:paraId="5AB77A8A" w14:textId="77777777" w:rsidR="0045423E" w:rsidRPr="00977FE8" w:rsidRDefault="0045423E" w:rsidP="00847224">
            <w:pPr>
              <w:jc w:val="left"/>
              <w:rPr>
                <w:rFonts w:asciiTheme="minorEastAsia" w:hAnsiTheme="minorEastAsia"/>
                <w:sz w:val="18"/>
                <w:szCs w:val="18"/>
              </w:rPr>
            </w:pPr>
            <w:r w:rsidRPr="00977FE8">
              <w:rPr>
                <w:rFonts w:asciiTheme="minorEastAsia" w:hAnsiTheme="minorEastAsia" w:hint="eastAsia"/>
                <w:sz w:val="18"/>
                <w:szCs w:val="18"/>
              </w:rPr>
              <w:t>2</w:t>
            </w:r>
            <w:r>
              <w:rPr>
                <w:rFonts w:asciiTheme="minorEastAsia" w:hAnsiTheme="minorEastAsia" w:hint="eastAsia"/>
                <w:sz w:val="18"/>
                <w:szCs w:val="18"/>
              </w:rPr>
              <w:t>30</w:t>
            </w:r>
            <w:r w:rsidRPr="00977FE8">
              <w:rPr>
                <w:rFonts w:asciiTheme="minorEastAsia" w:hAnsiTheme="minorEastAsia" w:hint="eastAsia"/>
                <w:sz w:val="18"/>
                <w:szCs w:val="18"/>
              </w:rPr>
              <w:t>円</w:t>
            </w:r>
          </w:p>
        </w:tc>
        <w:tc>
          <w:tcPr>
            <w:tcW w:w="1106" w:type="dxa"/>
            <w:vAlign w:val="center"/>
          </w:tcPr>
          <w:p w14:paraId="4BE4EA75"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2</w:t>
            </w:r>
            <w:r w:rsidRPr="00977FE8">
              <w:rPr>
                <w:rFonts w:asciiTheme="minorEastAsia" w:hAnsiTheme="minorEastAsia"/>
                <w:sz w:val="18"/>
                <w:szCs w:val="18"/>
              </w:rPr>
              <w:t>0</w:t>
            </w:r>
            <w:r w:rsidRPr="00977FE8">
              <w:rPr>
                <w:rFonts w:asciiTheme="minorEastAsia" w:hAnsiTheme="minorEastAsia" w:hint="eastAsia"/>
                <w:sz w:val="18"/>
                <w:szCs w:val="18"/>
              </w:rPr>
              <w:t>分以上4</w:t>
            </w:r>
            <w:r w:rsidRPr="00977FE8">
              <w:rPr>
                <w:rFonts w:asciiTheme="minorEastAsia" w:hAnsiTheme="minorEastAsia"/>
                <w:sz w:val="18"/>
                <w:szCs w:val="18"/>
              </w:rPr>
              <w:t>5</w:t>
            </w:r>
            <w:r w:rsidRPr="00977FE8">
              <w:rPr>
                <w:rFonts w:asciiTheme="minorEastAsia" w:hAnsiTheme="minorEastAsia" w:hint="eastAsia"/>
                <w:sz w:val="18"/>
                <w:szCs w:val="18"/>
              </w:rPr>
              <w:t>分未満1</w:t>
            </w:r>
            <w:r>
              <w:rPr>
                <w:rFonts w:asciiTheme="minorEastAsia" w:hAnsiTheme="minorEastAsia" w:hint="eastAsia"/>
                <w:sz w:val="18"/>
                <w:szCs w:val="18"/>
              </w:rPr>
              <w:t>51</w:t>
            </w:r>
            <w:r w:rsidRPr="00977FE8">
              <w:rPr>
                <w:rFonts w:asciiTheme="minorEastAsia" w:hAnsiTheme="minorEastAsia" w:hint="eastAsia"/>
                <w:sz w:val="18"/>
                <w:szCs w:val="18"/>
              </w:rPr>
              <w:t>円</w:t>
            </w:r>
          </w:p>
          <w:p w14:paraId="28035AAE"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45分以上7</w:t>
            </w:r>
            <w:r w:rsidRPr="00977FE8">
              <w:rPr>
                <w:rFonts w:asciiTheme="minorEastAsia" w:hAnsiTheme="minorEastAsia"/>
                <w:sz w:val="18"/>
                <w:szCs w:val="18"/>
              </w:rPr>
              <w:t>0</w:t>
            </w:r>
            <w:r w:rsidRPr="00977FE8">
              <w:rPr>
                <w:rFonts w:asciiTheme="minorEastAsia" w:hAnsiTheme="minorEastAsia" w:hint="eastAsia"/>
                <w:sz w:val="18"/>
                <w:szCs w:val="18"/>
              </w:rPr>
              <w:t>分未満</w:t>
            </w:r>
            <w:r>
              <w:rPr>
                <w:rFonts w:asciiTheme="minorEastAsia" w:hAnsiTheme="minorEastAsia" w:hint="eastAsia"/>
                <w:sz w:val="18"/>
                <w:szCs w:val="18"/>
              </w:rPr>
              <w:t>303</w:t>
            </w:r>
            <w:r w:rsidRPr="00977FE8">
              <w:rPr>
                <w:rFonts w:asciiTheme="minorEastAsia" w:hAnsiTheme="minorEastAsia" w:hint="eastAsia"/>
                <w:sz w:val="18"/>
                <w:szCs w:val="18"/>
              </w:rPr>
              <w:t>円</w:t>
            </w:r>
          </w:p>
          <w:p w14:paraId="23BA8653"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7</w:t>
            </w:r>
            <w:r w:rsidRPr="00977FE8">
              <w:rPr>
                <w:rFonts w:asciiTheme="minorEastAsia" w:hAnsiTheme="minorEastAsia"/>
                <w:sz w:val="18"/>
                <w:szCs w:val="18"/>
              </w:rPr>
              <w:t>0</w:t>
            </w:r>
            <w:r w:rsidRPr="00977FE8">
              <w:rPr>
                <w:rFonts w:asciiTheme="minorEastAsia" w:hAnsiTheme="minorEastAsia" w:hint="eastAsia"/>
                <w:sz w:val="18"/>
                <w:szCs w:val="18"/>
              </w:rPr>
              <w:t>分以上</w:t>
            </w:r>
          </w:p>
          <w:p w14:paraId="45BFF212"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4</w:t>
            </w:r>
            <w:r>
              <w:rPr>
                <w:rFonts w:asciiTheme="minorEastAsia" w:hAnsiTheme="minorEastAsia" w:hint="eastAsia"/>
                <w:sz w:val="18"/>
                <w:szCs w:val="18"/>
              </w:rPr>
              <w:t>60</w:t>
            </w:r>
            <w:r w:rsidRPr="00977FE8">
              <w:rPr>
                <w:rFonts w:asciiTheme="minorEastAsia" w:hAnsiTheme="minorEastAsia" w:hint="eastAsia"/>
                <w:sz w:val="18"/>
                <w:szCs w:val="18"/>
              </w:rPr>
              <w:t>円</w:t>
            </w:r>
          </w:p>
        </w:tc>
        <w:tc>
          <w:tcPr>
            <w:tcW w:w="1017" w:type="dxa"/>
          </w:tcPr>
          <w:p w14:paraId="6FB68729"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2</w:t>
            </w:r>
            <w:r w:rsidRPr="00977FE8">
              <w:rPr>
                <w:rFonts w:asciiTheme="minorEastAsia" w:hAnsiTheme="minorEastAsia"/>
                <w:sz w:val="18"/>
                <w:szCs w:val="18"/>
              </w:rPr>
              <w:t>0</w:t>
            </w:r>
            <w:r w:rsidRPr="00977FE8">
              <w:rPr>
                <w:rFonts w:asciiTheme="minorEastAsia" w:hAnsiTheme="minorEastAsia" w:hint="eastAsia"/>
                <w:sz w:val="18"/>
                <w:szCs w:val="18"/>
              </w:rPr>
              <w:t>分以上4</w:t>
            </w:r>
            <w:r w:rsidRPr="00977FE8">
              <w:rPr>
                <w:rFonts w:asciiTheme="minorEastAsia" w:hAnsiTheme="minorEastAsia"/>
                <w:sz w:val="18"/>
                <w:szCs w:val="18"/>
              </w:rPr>
              <w:t>5</w:t>
            </w:r>
            <w:r w:rsidRPr="00977FE8">
              <w:rPr>
                <w:rFonts w:asciiTheme="minorEastAsia" w:hAnsiTheme="minorEastAsia" w:hint="eastAsia"/>
                <w:sz w:val="18"/>
                <w:szCs w:val="18"/>
              </w:rPr>
              <w:t>分未満2</w:t>
            </w:r>
            <w:r>
              <w:rPr>
                <w:rFonts w:asciiTheme="minorEastAsia" w:hAnsiTheme="minorEastAsia" w:hint="eastAsia"/>
                <w:sz w:val="18"/>
                <w:szCs w:val="18"/>
              </w:rPr>
              <w:t>88</w:t>
            </w:r>
            <w:r w:rsidRPr="00977FE8">
              <w:rPr>
                <w:rFonts w:asciiTheme="minorEastAsia" w:hAnsiTheme="minorEastAsia" w:hint="eastAsia"/>
                <w:sz w:val="18"/>
                <w:szCs w:val="18"/>
              </w:rPr>
              <w:t>円</w:t>
            </w:r>
          </w:p>
          <w:p w14:paraId="486C1BF1"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45分以上7</w:t>
            </w:r>
            <w:r w:rsidRPr="00977FE8">
              <w:rPr>
                <w:rFonts w:asciiTheme="minorEastAsia" w:hAnsiTheme="minorEastAsia"/>
                <w:sz w:val="18"/>
                <w:szCs w:val="18"/>
              </w:rPr>
              <w:t>0</w:t>
            </w:r>
            <w:r w:rsidRPr="00977FE8">
              <w:rPr>
                <w:rFonts w:asciiTheme="minorEastAsia" w:hAnsiTheme="minorEastAsia" w:hint="eastAsia"/>
                <w:sz w:val="18"/>
                <w:szCs w:val="18"/>
              </w:rPr>
              <w:t>分未満4</w:t>
            </w:r>
            <w:r>
              <w:rPr>
                <w:rFonts w:asciiTheme="minorEastAsia" w:hAnsiTheme="minorEastAsia" w:hint="eastAsia"/>
                <w:sz w:val="18"/>
                <w:szCs w:val="18"/>
              </w:rPr>
              <w:t>55</w:t>
            </w:r>
            <w:r w:rsidRPr="00977FE8">
              <w:rPr>
                <w:rFonts w:asciiTheme="minorEastAsia" w:hAnsiTheme="minorEastAsia" w:hint="eastAsia"/>
                <w:sz w:val="18"/>
                <w:szCs w:val="18"/>
              </w:rPr>
              <w:t>円</w:t>
            </w:r>
          </w:p>
          <w:p w14:paraId="7678C3B0" w14:textId="77777777" w:rsidR="0045423E" w:rsidRPr="00977FE8" w:rsidRDefault="0045423E" w:rsidP="00847224">
            <w:pPr>
              <w:rPr>
                <w:rFonts w:asciiTheme="minorEastAsia" w:hAnsiTheme="minorEastAsia"/>
                <w:sz w:val="18"/>
                <w:szCs w:val="18"/>
              </w:rPr>
            </w:pPr>
            <w:r w:rsidRPr="00977FE8">
              <w:rPr>
                <w:rFonts w:asciiTheme="minorEastAsia" w:hAnsiTheme="minorEastAsia" w:hint="eastAsia"/>
                <w:sz w:val="18"/>
                <w:szCs w:val="18"/>
              </w:rPr>
              <w:t>7</w:t>
            </w:r>
            <w:r w:rsidRPr="00977FE8">
              <w:rPr>
                <w:rFonts w:asciiTheme="minorEastAsia" w:hAnsiTheme="minorEastAsia"/>
                <w:sz w:val="18"/>
                <w:szCs w:val="18"/>
              </w:rPr>
              <w:t>0</w:t>
            </w:r>
            <w:r w:rsidRPr="00977FE8">
              <w:rPr>
                <w:rFonts w:asciiTheme="minorEastAsia" w:hAnsiTheme="minorEastAsia" w:hint="eastAsia"/>
                <w:sz w:val="18"/>
                <w:szCs w:val="18"/>
              </w:rPr>
              <w:t>分以上</w:t>
            </w:r>
          </w:p>
          <w:p w14:paraId="11F840A9" w14:textId="77777777" w:rsidR="0045423E" w:rsidRPr="00977FE8" w:rsidRDefault="0045423E" w:rsidP="00847224">
            <w:pPr>
              <w:widowControl/>
              <w:jc w:val="left"/>
              <w:rPr>
                <w:rFonts w:asciiTheme="minorEastAsia" w:hAnsiTheme="minorEastAsia"/>
                <w:sz w:val="18"/>
                <w:szCs w:val="18"/>
              </w:rPr>
            </w:pPr>
            <w:r>
              <w:rPr>
                <w:rFonts w:asciiTheme="minorEastAsia" w:hAnsiTheme="minorEastAsia" w:hint="eastAsia"/>
                <w:sz w:val="18"/>
                <w:szCs w:val="18"/>
              </w:rPr>
              <w:t>690</w:t>
            </w:r>
            <w:r w:rsidRPr="00977FE8">
              <w:rPr>
                <w:rFonts w:asciiTheme="minorEastAsia" w:hAnsiTheme="minorEastAsia" w:hint="eastAsia"/>
                <w:sz w:val="18"/>
                <w:szCs w:val="18"/>
              </w:rPr>
              <w:t>円</w:t>
            </w:r>
          </w:p>
        </w:tc>
      </w:tr>
      <w:tr w:rsidR="0045423E" w:rsidRPr="00977FE8" w14:paraId="6E31B20C" w14:textId="77777777" w:rsidTr="00847224">
        <w:trPr>
          <w:trHeight w:val="562"/>
          <w:jc w:val="center"/>
        </w:trPr>
        <w:tc>
          <w:tcPr>
            <w:tcW w:w="566" w:type="dxa"/>
            <w:vMerge w:val="restart"/>
            <w:textDirection w:val="tbRlV"/>
            <w:vAlign w:val="center"/>
          </w:tcPr>
          <w:p w14:paraId="3F3DB3FF" w14:textId="77777777" w:rsidR="0045423E" w:rsidRPr="00977FE8" w:rsidRDefault="0045423E" w:rsidP="00847224">
            <w:pPr>
              <w:ind w:left="113" w:right="113"/>
              <w:rPr>
                <w:rFonts w:asciiTheme="minorEastAsia" w:hAnsiTheme="minorEastAsia"/>
              </w:rPr>
            </w:pPr>
            <w:r w:rsidRPr="00977FE8">
              <w:rPr>
                <w:rFonts w:asciiTheme="minorEastAsia" w:hAnsiTheme="minorEastAsia" w:hint="eastAsia"/>
              </w:rPr>
              <w:t>生活援助中心型</w:t>
            </w:r>
          </w:p>
        </w:tc>
        <w:tc>
          <w:tcPr>
            <w:tcW w:w="2464" w:type="dxa"/>
            <w:tcBorders>
              <w:bottom w:val="nil"/>
            </w:tcBorders>
            <w:vAlign w:val="center"/>
          </w:tcPr>
          <w:p w14:paraId="3D2F0CFC" w14:textId="77777777" w:rsidR="0045423E" w:rsidRPr="00977FE8" w:rsidRDefault="0045423E" w:rsidP="00847224">
            <w:pPr>
              <w:rPr>
                <w:rFonts w:asciiTheme="minorEastAsia" w:hAnsiTheme="minorEastAsia"/>
              </w:rPr>
            </w:pPr>
            <w:r w:rsidRPr="00977FE8">
              <w:rPr>
                <w:rFonts w:asciiTheme="minorEastAsia" w:hAnsiTheme="minorEastAsia" w:hint="eastAsia"/>
              </w:rPr>
              <w:t>２０分以上４５分未満</w:t>
            </w:r>
          </w:p>
        </w:tc>
        <w:tc>
          <w:tcPr>
            <w:tcW w:w="2031" w:type="dxa"/>
            <w:tcBorders>
              <w:bottom w:val="nil"/>
            </w:tcBorders>
            <w:vAlign w:val="center"/>
          </w:tcPr>
          <w:p w14:paraId="51120719"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21</w:t>
            </w:r>
            <w:r>
              <w:rPr>
                <w:rFonts w:asciiTheme="minorEastAsia" w:hAnsiTheme="minorEastAsia" w:hint="eastAsia"/>
              </w:rPr>
              <w:t>07</w:t>
            </w:r>
            <w:r w:rsidRPr="00977FE8">
              <w:rPr>
                <w:rFonts w:asciiTheme="minorEastAsia" w:hAnsiTheme="minorEastAsia" w:hint="eastAsia"/>
              </w:rPr>
              <w:t>円</w:t>
            </w:r>
          </w:p>
        </w:tc>
        <w:tc>
          <w:tcPr>
            <w:tcW w:w="1069" w:type="dxa"/>
            <w:tcBorders>
              <w:bottom w:val="nil"/>
            </w:tcBorders>
            <w:vAlign w:val="center"/>
          </w:tcPr>
          <w:p w14:paraId="3BA724F8"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21</w:t>
            </w:r>
            <w:r>
              <w:rPr>
                <w:rFonts w:asciiTheme="minorEastAsia" w:hAnsiTheme="minorEastAsia" w:hint="eastAsia"/>
              </w:rPr>
              <w:t>0</w:t>
            </w:r>
            <w:r w:rsidRPr="00977FE8">
              <w:rPr>
                <w:rFonts w:asciiTheme="minorEastAsia" w:hAnsiTheme="minorEastAsia" w:hint="eastAsia"/>
              </w:rPr>
              <w:t>円</w:t>
            </w:r>
          </w:p>
        </w:tc>
        <w:tc>
          <w:tcPr>
            <w:tcW w:w="1106" w:type="dxa"/>
            <w:tcBorders>
              <w:bottom w:val="nil"/>
            </w:tcBorders>
            <w:vAlign w:val="center"/>
          </w:tcPr>
          <w:p w14:paraId="16422499"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4</w:t>
            </w:r>
            <w:r>
              <w:rPr>
                <w:rFonts w:asciiTheme="minorEastAsia" w:hAnsiTheme="minorEastAsia" w:hint="eastAsia"/>
              </w:rPr>
              <w:t>21</w:t>
            </w:r>
            <w:r w:rsidRPr="00977FE8">
              <w:rPr>
                <w:rFonts w:asciiTheme="minorEastAsia" w:hAnsiTheme="minorEastAsia" w:hint="eastAsia"/>
              </w:rPr>
              <w:t>円</w:t>
            </w:r>
          </w:p>
        </w:tc>
        <w:tc>
          <w:tcPr>
            <w:tcW w:w="1017" w:type="dxa"/>
            <w:tcBorders>
              <w:bottom w:val="nil"/>
            </w:tcBorders>
            <w:vAlign w:val="center"/>
          </w:tcPr>
          <w:p w14:paraId="0282C7A5" w14:textId="77777777" w:rsidR="0045423E" w:rsidRPr="00977FE8" w:rsidRDefault="0045423E" w:rsidP="00847224">
            <w:pPr>
              <w:rPr>
                <w:rFonts w:asciiTheme="minorEastAsia" w:hAnsiTheme="minorEastAsia"/>
              </w:rPr>
            </w:pPr>
            <w:r w:rsidRPr="00977FE8">
              <w:rPr>
                <w:rFonts w:asciiTheme="minorEastAsia" w:hAnsiTheme="minorEastAsia" w:hint="eastAsia"/>
              </w:rPr>
              <w:t>6</w:t>
            </w:r>
            <w:r>
              <w:rPr>
                <w:rFonts w:asciiTheme="minorEastAsia" w:hAnsiTheme="minorEastAsia" w:hint="eastAsia"/>
              </w:rPr>
              <w:t>32</w:t>
            </w:r>
            <w:r w:rsidRPr="00977FE8">
              <w:rPr>
                <w:rFonts w:asciiTheme="minorEastAsia" w:hAnsiTheme="minorEastAsia" w:hint="eastAsia"/>
              </w:rPr>
              <w:t>円</w:t>
            </w:r>
          </w:p>
        </w:tc>
      </w:tr>
      <w:tr w:rsidR="0045423E" w:rsidRPr="00977FE8" w14:paraId="7ADB24FE" w14:textId="77777777" w:rsidTr="00847224">
        <w:trPr>
          <w:trHeight w:val="185"/>
          <w:jc w:val="center"/>
        </w:trPr>
        <w:tc>
          <w:tcPr>
            <w:tcW w:w="566" w:type="dxa"/>
            <w:vMerge/>
            <w:vAlign w:val="center"/>
          </w:tcPr>
          <w:p w14:paraId="03885D8B" w14:textId="77777777" w:rsidR="0045423E" w:rsidRPr="00977FE8" w:rsidRDefault="0045423E" w:rsidP="00847224">
            <w:pPr>
              <w:rPr>
                <w:rFonts w:asciiTheme="minorEastAsia" w:hAnsiTheme="minorEastAsia"/>
              </w:rPr>
            </w:pPr>
          </w:p>
        </w:tc>
        <w:tc>
          <w:tcPr>
            <w:tcW w:w="2464" w:type="dxa"/>
            <w:tcBorders>
              <w:top w:val="nil"/>
            </w:tcBorders>
            <w:vAlign w:val="center"/>
          </w:tcPr>
          <w:p w14:paraId="2179462F" w14:textId="77777777" w:rsidR="0045423E" w:rsidRPr="00977FE8" w:rsidRDefault="0045423E" w:rsidP="00847224">
            <w:pPr>
              <w:rPr>
                <w:rFonts w:asciiTheme="minorEastAsia" w:hAnsiTheme="minorEastAsia"/>
              </w:rPr>
            </w:pPr>
          </w:p>
        </w:tc>
        <w:tc>
          <w:tcPr>
            <w:tcW w:w="2031" w:type="dxa"/>
            <w:tcBorders>
              <w:top w:val="nil"/>
            </w:tcBorders>
            <w:vAlign w:val="center"/>
          </w:tcPr>
          <w:p w14:paraId="448644C0" w14:textId="77777777" w:rsidR="0045423E" w:rsidRPr="00977FE8" w:rsidRDefault="0045423E" w:rsidP="00847224">
            <w:pPr>
              <w:jc w:val="center"/>
              <w:rPr>
                <w:rFonts w:asciiTheme="minorEastAsia" w:hAnsiTheme="minorEastAsia"/>
              </w:rPr>
            </w:pPr>
          </w:p>
        </w:tc>
        <w:tc>
          <w:tcPr>
            <w:tcW w:w="1069" w:type="dxa"/>
            <w:tcBorders>
              <w:top w:val="nil"/>
            </w:tcBorders>
            <w:vAlign w:val="center"/>
          </w:tcPr>
          <w:p w14:paraId="6E08651F" w14:textId="77777777" w:rsidR="0045423E" w:rsidRPr="00977FE8" w:rsidRDefault="0045423E" w:rsidP="00847224">
            <w:pPr>
              <w:jc w:val="center"/>
              <w:rPr>
                <w:rFonts w:asciiTheme="minorEastAsia" w:hAnsiTheme="minorEastAsia"/>
              </w:rPr>
            </w:pPr>
          </w:p>
        </w:tc>
        <w:tc>
          <w:tcPr>
            <w:tcW w:w="1106" w:type="dxa"/>
            <w:tcBorders>
              <w:top w:val="nil"/>
            </w:tcBorders>
            <w:vAlign w:val="center"/>
          </w:tcPr>
          <w:p w14:paraId="531C3B44" w14:textId="77777777" w:rsidR="0045423E" w:rsidRPr="00977FE8" w:rsidRDefault="0045423E" w:rsidP="00847224">
            <w:pPr>
              <w:jc w:val="center"/>
              <w:rPr>
                <w:rFonts w:asciiTheme="minorEastAsia" w:hAnsiTheme="minorEastAsia"/>
              </w:rPr>
            </w:pPr>
          </w:p>
        </w:tc>
        <w:tc>
          <w:tcPr>
            <w:tcW w:w="1017" w:type="dxa"/>
            <w:tcBorders>
              <w:top w:val="nil"/>
            </w:tcBorders>
            <w:vAlign w:val="center"/>
          </w:tcPr>
          <w:p w14:paraId="7D1A73D8" w14:textId="77777777" w:rsidR="0045423E" w:rsidRPr="00977FE8" w:rsidRDefault="0045423E" w:rsidP="00847224">
            <w:pPr>
              <w:jc w:val="center"/>
              <w:rPr>
                <w:rFonts w:asciiTheme="minorEastAsia" w:hAnsiTheme="minorEastAsia"/>
              </w:rPr>
            </w:pPr>
          </w:p>
        </w:tc>
      </w:tr>
      <w:tr w:rsidR="0045423E" w:rsidRPr="00977FE8" w14:paraId="0B8D076D" w14:textId="77777777" w:rsidTr="00847224">
        <w:trPr>
          <w:trHeight w:val="814"/>
          <w:jc w:val="center"/>
        </w:trPr>
        <w:tc>
          <w:tcPr>
            <w:tcW w:w="566" w:type="dxa"/>
            <w:vMerge/>
            <w:vAlign w:val="center"/>
          </w:tcPr>
          <w:p w14:paraId="44272A78" w14:textId="77777777" w:rsidR="0045423E" w:rsidRPr="00977FE8" w:rsidRDefault="0045423E" w:rsidP="00847224">
            <w:pPr>
              <w:rPr>
                <w:rFonts w:asciiTheme="minorEastAsia" w:hAnsiTheme="minorEastAsia"/>
              </w:rPr>
            </w:pPr>
          </w:p>
        </w:tc>
        <w:tc>
          <w:tcPr>
            <w:tcW w:w="2464" w:type="dxa"/>
            <w:vAlign w:val="center"/>
          </w:tcPr>
          <w:p w14:paraId="2D9523B9" w14:textId="77777777" w:rsidR="0045423E" w:rsidRPr="00977FE8" w:rsidRDefault="0045423E" w:rsidP="00847224">
            <w:pPr>
              <w:rPr>
                <w:rFonts w:asciiTheme="minorEastAsia" w:hAnsiTheme="minorEastAsia"/>
              </w:rPr>
            </w:pPr>
            <w:r w:rsidRPr="00977FE8">
              <w:rPr>
                <w:rFonts w:asciiTheme="minorEastAsia" w:hAnsiTheme="minorEastAsia" w:hint="eastAsia"/>
              </w:rPr>
              <w:t>４５分以上</w:t>
            </w:r>
          </w:p>
        </w:tc>
        <w:tc>
          <w:tcPr>
            <w:tcW w:w="2031" w:type="dxa"/>
            <w:vAlign w:val="center"/>
          </w:tcPr>
          <w:p w14:paraId="4D8839C9"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2</w:t>
            </w:r>
            <w:r>
              <w:rPr>
                <w:rFonts w:asciiTheme="minorEastAsia" w:hAnsiTheme="minorEastAsia" w:hint="eastAsia"/>
              </w:rPr>
              <w:t>589</w:t>
            </w:r>
            <w:r w:rsidRPr="00977FE8">
              <w:rPr>
                <w:rFonts w:asciiTheme="minorEastAsia" w:hAnsiTheme="minorEastAsia" w:hint="eastAsia"/>
              </w:rPr>
              <w:t>円</w:t>
            </w:r>
          </w:p>
        </w:tc>
        <w:tc>
          <w:tcPr>
            <w:tcW w:w="1069" w:type="dxa"/>
            <w:vAlign w:val="center"/>
          </w:tcPr>
          <w:p w14:paraId="7E1DBC17"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2</w:t>
            </w:r>
            <w:r>
              <w:rPr>
                <w:rFonts w:asciiTheme="minorEastAsia" w:hAnsiTheme="minorEastAsia" w:hint="eastAsia"/>
              </w:rPr>
              <w:t>58</w:t>
            </w:r>
            <w:r w:rsidRPr="00977FE8">
              <w:rPr>
                <w:rFonts w:asciiTheme="minorEastAsia" w:hAnsiTheme="minorEastAsia" w:hint="eastAsia"/>
              </w:rPr>
              <w:t>円</w:t>
            </w:r>
          </w:p>
        </w:tc>
        <w:tc>
          <w:tcPr>
            <w:tcW w:w="1106" w:type="dxa"/>
            <w:vAlign w:val="center"/>
          </w:tcPr>
          <w:p w14:paraId="55C5CA05" w14:textId="77777777" w:rsidR="0045423E" w:rsidRPr="00977FE8" w:rsidRDefault="0045423E" w:rsidP="00847224">
            <w:pPr>
              <w:jc w:val="center"/>
              <w:rPr>
                <w:rFonts w:asciiTheme="minorEastAsia" w:hAnsiTheme="minorEastAsia"/>
              </w:rPr>
            </w:pPr>
            <w:r w:rsidRPr="00977FE8">
              <w:rPr>
                <w:rFonts w:asciiTheme="minorEastAsia" w:hAnsiTheme="minorEastAsia" w:hint="eastAsia"/>
              </w:rPr>
              <w:t>5</w:t>
            </w:r>
            <w:r>
              <w:rPr>
                <w:rFonts w:asciiTheme="minorEastAsia" w:hAnsiTheme="minorEastAsia" w:hint="eastAsia"/>
              </w:rPr>
              <w:t>17</w:t>
            </w:r>
            <w:r w:rsidRPr="00977FE8">
              <w:rPr>
                <w:rFonts w:asciiTheme="minorEastAsia" w:hAnsiTheme="minorEastAsia" w:hint="eastAsia"/>
              </w:rPr>
              <w:t>円</w:t>
            </w:r>
          </w:p>
        </w:tc>
        <w:tc>
          <w:tcPr>
            <w:tcW w:w="1017" w:type="dxa"/>
            <w:vAlign w:val="center"/>
          </w:tcPr>
          <w:p w14:paraId="1FE411D6" w14:textId="77777777" w:rsidR="0045423E" w:rsidRPr="00977FE8" w:rsidRDefault="0045423E" w:rsidP="00847224">
            <w:pPr>
              <w:rPr>
                <w:rFonts w:asciiTheme="minorEastAsia" w:hAnsiTheme="minorEastAsia"/>
              </w:rPr>
            </w:pPr>
            <w:r w:rsidRPr="00977FE8">
              <w:rPr>
                <w:rFonts w:asciiTheme="minorEastAsia" w:hAnsiTheme="minorEastAsia" w:hint="eastAsia"/>
              </w:rPr>
              <w:t xml:space="preserve">　7</w:t>
            </w:r>
            <w:r>
              <w:rPr>
                <w:rFonts w:asciiTheme="minorEastAsia" w:hAnsiTheme="minorEastAsia" w:hint="eastAsia"/>
              </w:rPr>
              <w:t>76</w:t>
            </w:r>
            <w:r w:rsidRPr="00977FE8">
              <w:rPr>
                <w:rFonts w:asciiTheme="minorEastAsia" w:hAnsiTheme="minorEastAsia" w:hint="eastAsia"/>
              </w:rPr>
              <w:t>円</w:t>
            </w:r>
          </w:p>
        </w:tc>
      </w:tr>
    </w:tbl>
    <w:p w14:paraId="5B695DB0" w14:textId="77777777" w:rsidR="00A95C57" w:rsidRPr="00977FE8" w:rsidRDefault="00A95C57" w:rsidP="00A95C57">
      <w:pPr>
        <w:rPr>
          <w:rFonts w:asciiTheme="minorEastAsia" w:hAnsiTheme="minorEastAsia"/>
        </w:rPr>
      </w:pPr>
    </w:p>
    <w:tbl>
      <w:tblPr>
        <w:tblStyle w:val="af"/>
        <w:tblW w:w="8535" w:type="dxa"/>
        <w:tblInd w:w="360" w:type="dxa"/>
        <w:tblLook w:val="04A0" w:firstRow="1" w:lastRow="0" w:firstColumn="1" w:lastColumn="0" w:noHBand="0" w:noVBand="1"/>
      </w:tblPr>
      <w:tblGrid>
        <w:gridCol w:w="3859"/>
        <w:gridCol w:w="4676"/>
      </w:tblGrid>
      <w:tr w:rsidR="00A95C57" w:rsidRPr="00977FE8" w14:paraId="79D9CEE6" w14:textId="77777777" w:rsidTr="00E4070F">
        <w:trPr>
          <w:trHeight w:val="911"/>
        </w:trPr>
        <w:tc>
          <w:tcPr>
            <w:tcW w:w="3859" w:type="dxa"/>
          </w:tcPr>
          <w:p w14:paraId="743C0924" w14:textId="77777777" w:rsidR="00A95C57" w:rsidRPr="00977FE8" w:rsidRDefault="00A95C57" w:rsidP="00A34CA3">
            <w:pPr>
              <w:rPr>
                <w:rFonts w:asciiTheme="minorEastAsia" w:hAnsiTheme="minorEastAsia"/>
                <w:sz w:val="20"/>
                <w:szCs w:val="20"/>
              </w:rPr>
            </w:pPr>
            <w:r w:rsidRPr="00977FE8">
              <w:rPr>
                <w:rFonts w:asciiTheme="minorEastAsia" w:hAnsiTheme="minorEastAsia" w:hint="eastAsia"/>
                <w:sz w:val="20"/>
                <w:szCs w:val="20"/>
              </w:rPr>
              <w:t>夜間（午後６時から午後１０時）・早朝（午前６時から午前８時）の加算</w:t>
            </w:r>
          </w:p>
        </w:tc>
        <w:tc>
          <w:tcPr>
            <w:tcW w:w="4676" w:type="dxa"/>
          </w:tcPr>
          <w:p w14:paraId="3E37B2F9" w14:textId="665E9AFD" w:rsidR="00A95C57" w:rsidRPr="00977FE8" w:rsidRDefault="00A95C57" w:rsidP="00A34CA3">
            <w:pPr>
              <w:rPr>
                <w:rFonts w:asciiTheme="minorEastAsia" w:hAnsiTheme="minorEastAsia"/>
              </w:rPr>
            </w:pPr>
            <w:r w:rsidRPr="00977FE8">
              <w:rPr>
                <w:rFonts w:asciiTheme="minorEastAsia" w:hAnsiTheme="minorEastAsia" w:hint="eastAsia"/>
              </w:rPr>
              <w:t>上記の額に１回につき</w:t>
            </w:r>
            <w:r w:rsidR="0011712C" w:rsidRPr="00977FE8">
              <w:rPr>
                <w:rFonts w:asciiTheme="minorEastAsia" w:hAnsiTheme="minorEastAsia" w:hint="eastAsia"/>
              </w:rPr>
              <w:t>2</w:t>
            </w:r>
            <w:r w:rsidR="0011712C" w:rsidRPr="00977FE8">
              <w:rPr>
                <w:rFonts w:asciiTheme="minorEastAsia" w:hAnsiTheme="minorEastAsia"/>
              </w:rPr>
              <w:t>5</w:t>
            </w:r>
            <w:r w:rsidRPr="00977FE8">
              <w:rPr>
                <w:rFonts w:asciiTheme="minorEastAsia" w:hAnsiTheme="minorEastAsia" w:hint="eastAsia"/>
              </w:rPr>
              <w:t>％加算します。</w:t>
            </w:r>
          </w:p>
        </w:tc>
      </w:tr>
      <w:tr w:rsidR="00A95C57" w:rsidRPr="00977FE8" w14:paraId="027CF23B" w14:textId="77777777" w:rsidTr="00E4070F">
        <w:trPr>
          <w:trHeight w:val="604"/>
        </w:trPr>
        <w:tc>
          <w:tcPr>
            <w:tcW w:w="3859" w:type="dxa"/>
          </w:tcPr>
          <w:p w14:paraId="33E34298" w14:textId="77777777" w:rsidR="00A95C57" w:rsidRPr="00977FE8" w:rsidRDefault="00A95C57" w:rsidP="00A34CA3">
            <w:pPr>
              <w:rPr>
                <w:rFonts w:asciiTheme="minorEastAsia" w:hAnsiTheme="minorEastAsia"/>
                <w:sz w:val="20"/>
                <w:szCs w:val="20"/>
              </w:rPr>
            </w:pPr>
            <w:r w:rsidRPr="00977FE8">
              <w:rPr>
                <w:rFonts w:asciiTheme="minorEastAsia" w:hAnsiTheme="minorEastAsia" w:hint="eastAsia"/>
                <w:sz w:val="20"/>
                <w:szCs w:val="20"/>
              </w:rPr>
              <w:t>深夜（午後１０時から午前６時）の加算</w:t>
            </w:r>
          </w:p>
        </w:tc>
        <w:tc>
          <w:tcPr>
            <w:tcW w:w="4676" w:type="dxa"/>
          </w:tcPr>
          <w:p w14:paraId="307E9092" w14:textId="5B96D8A5" w:rsidR="00A95C57" w:rsidRPr="00977FE8" w:rsidRDefault="00A95C57" w:rsidP="00A34CA3">
            <w:pPr>
              <w:rPr>
                <w:rFonts w:asciiTheme="minorEastAsia" w:hAnsiTheme="minorEastAsia"/>
              </w:rPr>
            </w:pPr>
            <w:r w:rsidRPr="00977FE8">
              <w:rPr>
                <w:rFonts w:asciiTheme="minorEastAsia" w:hAnsiTheme="minorEastAsia" w:hint="eastAsia"/>
              </w:rPr>
              <w:t>上記の額に１回につき</w:t>
            </w:r>
            <w:r w:rsidR="0011712C" w:rsidRPr="00977FE8">
              <w:rPr>
                <w:rFonts w:asciiTheme="minorEastAsia" w:hAnsiTheme="minorEastAsia" w:hint="eastAsia"/>
              </w:rPr>
              <w:t>5</w:t>
            </w:r>
            <w:r w:rsidR="0011712C" w:rsidRPr="00977FE8">
              <w:rPr>
                <w:rFonts w:asciiTheme="minorEastAsia" w:hAnsiTheme="minorEastAsia"/>
              </w:rPr>
              <w:t>0</w:t>
            </w:r>
            <w:r w:rsidRPr="00977FE8">
              <w:rPr>
                <w:rFonts w:asciiTheme="minorEastAsia" w:hAnsiTheme="minorEastAsia" w:hint="eastAsia"/>
              </w:rPr>
              <w:t>％加算します。</w:t>
            </w:r>
          </w:p>
        </w:tc>
      </w:tr>
      <w:tr w:rsidR="00A95C57" w:rsidRPr="00977FE8" w14:paraId="597E3E49" w14:textId="77777777" w:rsidTr="00E4070F">
        <w:trPr>
          <w:trHeight w:val="516"/>
        </w:trPr>
        <w:tc>
          <w:tcPr>
            <w:tcW w:w="3859" w:type="dxa"/>
          </w:tcPr>
          <w:p w14:paraId="0E6575F6" w14:textId="7F7BBEEC" w:rsidR="00A95C57" w:rsidRPr="00977FE8" w:rsidRDefault="00A95C57" w:rsidP="00A34CA3">
            <w:pPr>
              <w:rPr>
                <w:rFonts w:asciiTheme="minorEastAsia" w:hAnsiTheme="minorEastAsia"/>
                <w:sz w:val="20"/>
                <w:szCs w:val="20"/>
                <w:lang w:eastAsia="zh-TW"/>
              </w:rPr>
            </w:pPr>
            <w:r w:rsidRPr="00977FE8">
              <w:rPr>
                <w:rFonts w:asciiTheme="minorEastAsia" w:hAnsiTheme="minorEastAsia" w:hint="eastAsia"/>
                <w:sz w:val="20"/>
                <w:szCs w:val="20"/>
                <w:lang w:eastAsia="zh-TW"/>
              </w:rPr>
              <w:t>介護職員</w:t>
            </w:r>
            <w:r w:rsidR="00206A25">
              <w:rPr>
                <w:rFonts w:asciiTheme="minorEastAsia" w:hAnsiTheme="minorEastAsia" w:hint="eastAsia"/>
                <w:sz w:val="20"/>
                <w:szCs w:val="20"/>
                <w:lang w:eastAsia="zh-TW"/>
              </w:rPr>
              <w:t>等</w:t>
            </w:r>
            <w:r w:rsidRPr="00977FE8">
              <w:rPr>
                <w:rFonts w:asciiTheme="minorEastAsia" w:hAnsiTheme="minorEastAsia" w:hint="eastAsia"/>
                <w:sz w:val="20"/>
                <w:szCs w:val="20"/>
                <w:lang w:eastAsia="zh-TW"/>
              </w:rPr>
              <w:t>処遇改善加算</w:t>
            </w:r>
            <w:r w:rsidR="00C5341A" w:rsidRPr="00977FE8">
              <w:rPr>
                <w:rFonts w:asciiTheme="minorEastAsia" w:hAnsiTheme="minorEastAsia" w:hint="eastAsia"/>
                <w:sz w:val="20"/>
                <w:szCs w:val="20"/>
                <w:lang w:eastAsia="zh-TW"/>
              </w:rPr>
              <w:t>Ⅰ</w:t>
            </w:r>
          </w:p>
        </w:tc>
        <w:tc>
          <w:tcPr>
            <w:tcW w:w="4676" w:type="dxa"/>
          </w:tcPr>
          <w:p w14:paraId="656B1E82" w14:textId="5C14D1F8" w:rsidR="00A95C57" w:rsidRPr="00977FE8" w:rsidRDefault="00A95C57" w:rsidP="00A34CA3">
            <w:pPr>
              <w:rPr>
                <w:rFonts w:asciiTheme="minorEastAsia" w:hAnsiTheme="minorEastAsia"/>
                <w:sz w:val="20"/>
                <w:szCs w:val="20"/>
              </w:rPr>
            </w:pPr>
            <w:r w:rsidRPr="00977FE8">
              <w:rPr>
                <w:rFonts w:asciiTheme="minorEastAsia" w:hAnsiTheme="minorEastAsia" w:hint="eastAsia"/>
                <w:sz w:val="20"/>
                <w:szCs w:val="20"/>
              </w:rPr>
              <w:t>総単位数の</w:t>
            </w:r>
            <w:r w:rsidR="00206A25">
              <w:rPr>
                <w:rFonts w:asciiTheme="minorEastAsia" w:hAnsiTheme="minorEastAsia" w:hint="eastAsia"/>
                <w:sz w:val="20"/>
                <w:szCs w:val="20"/>
              </w:rPr>
              <w:t>24.5</w:t>
            </w:r>
            <w:r w:rsidRPr="00977FE8">
              <w:rPr>
                <w:rFonts w:asciiTheme="minorEastAsia" w:hAnsiTheme="minorEastAsia" w:hint="eastAsia"/>
                <w:sz w:val="20"/>
                <w:szCs w:val="20"/>
              </w:rPr>
              <w:t>％が加算されます。</w:t>
            </w:r>
          </w:p>
        </w:tc>
      </w:tr>
      <w:tr w:rsidR="00A95C57" w:rsidRPr="00977FE8" w14:paraId="3C9E23A7" w14:textId="77777777" w:rsidTr="00E4070F">
        <w:trPr>
          <w:trHeight w:val="712"/>
        </w:trPr>
        <w:tc>
          <w:tcPr>
            <w:tcW w:w="8535" w:type="dxa"/>
            <w:gridSpan w:val="2"/>
          </w:tcPr>
          <w:p w14:paraId="5B286749" w14:textId="77777777" w:rsidR="00A95C57" w:rsidRPr="00977FE8" w:rsidRDefault="00A95C57" w:rsidP="00A34CA3">
            <w:pPr>
              <w:rPr>
                <w:rFonts w:asciiTheme="minorEastAsia" w:hAnsiTheme="minorEastAsia"/>
                <w:sz w:val="20"/>
                <w:szCs w:val="20"/>
              </w:rPr>
            </w:pPr>
            <w:r w:rsidRPr="00977FE8">
              <w:rPr>
                <w:rFonts w:asciiTheme="minorEastAsia" w:hAnsiTheme="minorEastAsia" w:hint="eastAsia"/>
                <w:sz w:val="20"/>
                <w:szCs w:val="20"/>
              </w:rPr>
              <w:t>初回加算</w:t>
            </w:r>
          </w:p>
          <w:p w14:paraId="380F4385" w14:textId="77777777" w:rsidR="00A95C57" w:rsidRPr="00977FE8" w:rsidRDefault="00A95C57" w:rsidP="00A34CA3">
            <w:pPr>
              <w:rPr>
                <w:rFonts w:asciiTheme="minorEastAsia" w:hAnsiTheme="minorEastAsia"/>
                <w:sz w:val="20"/>
                <w:szCs w:val="20"/>
              </w:rPr>
            </w:pPr>
            <w:r w:rsidRPr="00977FE8">
              <w:rPr>
                <w:rFonts w:asciiTheme="minorEastAsia" w:hAnsiTheme="minorEastAsia" w:hint="eastAsia"/>
                <w:sz w:val="20"/>
                <w:szCs w:val="20"/>
              </w:rPr>
              <w:t>初回に実施した訪問介護と同月内に、サービス提供責任者が、自ら介護を行う場合又は他の訪問介護員等が訪問介護を行う際に同行訪問した場合請求します。</w:t>
            </w:r>
          </w:p>
        </w:tc>
      </w:tr>
      <w:tr w:rsidR="004C456C" w:rsidRPr="00977FE8" w14:paraId="5149B77C" w14:textId="77777777" w:rsidTr="00E4070F">
        <w:trPr>
          <w:trHeight w:val="712"/>
        </w:trPr>
        <w:tc>
          <w:tcPr>
            <w:tcW w:w="8535" w:type="dxa"/>
            <w:gridSpan w:val="2"/>
          </w:tcPr>
          <w:p w14:paraId="31DFDC29" w14:textId="77777777" w:rsidR="004C456C" w:rsidRPr="00977FE8" w:rsidRDefault="004C456C" w:rsidP="00A34CA3">
            <w:pPr>
              <w:rPr>
                <w:rFonts w:asciiTheme="minorEastAsia" w:hAnsiTheme="minorEastAsia"/>
                <w:sz w:val="20"/>
                <w:szCs w:val="20"/>
              </w:rPr>
            </w:pPr>
            <w:r w:rsidRPr="00977FE8">
              <w:rPr>
                <w:rFonts w:asciiTheme="minorEastAsia" w:hAnsiTheme="minorEastAsia" w:hint="eastAsia"/>
                <w:sz w:val="20"/>
                <w:szCs w:val="20"/>
              </w:rPr>
              <w:t>生活機能連携加算</w:t>
            </w:r>
          </w:p>
          <w:p w14:paraId="71B1E922" w14:textId="199B94D7" w:rsidR="00610989" w:rsidRPr="00977FE8" w:rsidRDefault="009D68DA" w:rsidP="00A34CA3">
            <w:pPr>
              <w:rPr>
                <w:rFonts w:asciiTheme="minorEastAsia" w:hAnsiTheme="minorEastAsia"/>
                <w:sz w:val="20"/>
                <w:szCs w:val="20"/>
              </w:rPr>
            </w:pPr>
            <w:r w:rsidRPr="00977FE8">
              <w:rPr>
                <w:rFonts w:asciiTheme="minorEastAsia" w:hAnsiTheme="minorEastAsia" w:hint="eastAsia"/>
                <w:color w:val="353535"/>
                <w:spacing w:val="11"/>
                <w:sz w:val="20"/>
                <w:szCs w:val="20"/>
                <w:shd w:val="clear" w:color="auto" w:fill="FFFFFF"/>
              </w:rPr>
              <w:t>利用者の在宅における生活機能向上を図る観点から、訪問・通所リハビリテーション事業所やリハビリテーションを実施する医療提供施設のリハビリ専門職・医師と連携して作成した計画に基づく介護を評価する加算です。</w:t>
            </w:r>
          </w:p>
        </w:tc>
      </w:tr>
      <w:tr w:rsidR="004C456C" w:rsidRPr="00977FE8" w14:paraId="0FF54CA4" w14:textId="77777777" w:rsidTr="00E4070F">
        <w:trPr>
          <w:trHeight w:val="712"/>
        </w:trPr>
        <w:tc>
          <w:tcPr>
            <w:tcW w:w="8535" w:type="dxa"/>
            <w:gridSpan w:val="2"/>
          </w:tcPr>
          <w:p w14:paraId="561D3325" w14:textId="73328E2D" w:rsidR="004C456C" w:rsidRPr="00977FE8" w:rsidRDefault="00F43EFF" w:rsidP="00A34CA3">
            <w:pPr>
              <w:rPr>
                <w:rFonts w:asciiTheme="minorEastAsia" w:hAnsiTheme="minorEastAsia"/>
                <w:sz w:val="20"/>
                <w:szCs w:val="20"/>
              </w:rPr>
            </w:pPr>
            <w:r w:rsidRPr="00977FE8">
              <w:rPr>
                <w:rFonts w:asciiTheme="minorEastAsia" w:hAnsiTheme="minorEastAsia" w:hint="eastAsia"/>
                <w:sz w:val="20"/>
                <w:szCs w:val="20"/>
              </w:rPr>
              <w:lastRenderedPageBreak/>
              <w:t>認知症専門ケア加算</w:t>
            </w:r>
          </w:p>
          <w:p w14:paraId="62382F90" w14:textId="4AC9228F" w:rsidR="0067316C" w:rsidRDefault="009D68DA" w:rsidP="00A34CA3">
            <w:pPr>
              <w:rPr>
                <w:rFonts w:asciiTheme="minorEastAsia" w:hAnsiTheme="minorEastAsia"/>
                <w:color w:val="333333"/>
                <w:sz w:val="20"/>
                <w:szCs w:val="20"/>
                <w:shd w:val="clear" w:color="auto" w:fill="FFFFFF"/>
              </w:rPr>
            </w:pPr>
            <w:r w:rsidRPr="00977FE8">
              <w:rPr>
                <w:rFonts w:asciiTheme="minorEastAsia" w:hAnsiTheme="minorEastAsia" w:hint="eastAsia"/>
                <w:color w:val="333333"/>
                <w:sz w:val="20"/>
                <w:szCs w:val="20"/>
                <w:u w:val="single"/>
                <w:shd w:val="clear" w:color="auto" w:fill="FFFFFF"/>
              </w:rPr>
              <w:t>＜認知症専門ケア加算（Ⅰ）＞</w:t>
            </w:r>
            <w:r w:rsidRPr="00977FE8">
              <w:rPr>
                <w:rFonts w:asciiTheme="minorEastAsia" w:hAnsiTheme="minorEastAsia" w:hint="eastAsia"/>
                <w:color w:val="333333"/>
                <w:sz w:val="20"/>
                <w:szCs w:val="20"/>
              </w:rPr>
              <w:br/>
            </w:r>
            <w:r w:rsidR="0067316C">
              <w:rPr>
                <w:rFonts w:asciiTheme="minorEastAsia" w:hAnsiTheme="minorEastAsia" w:hint="eastAsia"/>
                <w:color w:val="333333"/>
                <w:sz w:val="20"/>
                <w:szCs w:val="20"/>
                <w:shd w:val="clear" w:color="auto" w:fill="FFFFFF"/>
              </w:rPr>
              <w:t xml:space="preserve">ア　</w:t>
            </w:r>
            <w:r w:rsidRPr="00977FE8">
              <w:rPr>
                <w:rFonts w:asciiTheme="minorEastAsia" w:hAnsiTheme="minorEastAsia" w:hint="eastAsia"/>
                <w:color w:val="333333"/>
                <w:sz w:val="20"/>
                <w:szCs w:val="20"/>
                <w:shd w:val="clear" w:color="auto" w:fill="FFFFFF"/>
              </w:rPr>
              <w:t>認知症高齢者の日常生活自立度</w:t>
            </w:r>
            <w:r w:rsidR="0067316C">
              <w:rPr>
                <w:rFonts w:asciiTheme="minorEastAsia" w:hAnsiTheme="minorEastAsia" w:hint="eastAsia"/>
                <w:color w:val="333333"/>
                <w:sz w:val="20"/>
                <w:szCs w:val="20"/>
                <w:shd w:val="clear" w:color="auto" w:fill="FFFFFF"/>
              </w:rPr>
              <w:t>Ⅱ</w:t>
            </w:r>
            <w:r w:rsidRPr="00977FE8">
              <w:rPr>
                <w:rFonts w:asciiTheme="minorEastAsia" w:hAnsiTheme="minorEastAsia" w:hint="eastAsia"/>
                <w:color w:val="333333"/>
                <w:sz w:val="20"/>
                <w:szCs w:val="20"/>
                <w:shd w:val="clear" w:color="auto" w:fill="FFFFFF"/>
              </w:rPr>
              <w:t>以上の者が利用者の</w:t>
            </w:r>
            <w:r w:rsidR="0067316C">
              <w:rPr>
                <w:rFonts w:asciiTheme="minorEastAsia" w:hAnsiTheme="minorEastAsia" w:hint="eastAsia"/>
                <w:color w:val="333333"/>
                <w:sz w:val="20"/>
                <w:szCs w:val="20"/>
                <w:shd w:val="clear" w:color="auto" w:fill="FFFFFF"/>
              </w:rPr>
              <w:t>2分の１</w:t>
            </w:r>
            <w:r w:rsidRPr="00977FE8">
              <w:rPr>
                <w:rFonts w:asciiTheme="minorEastAsia" w:hAnsiTheme="minorEastAsia" w:hint="eastAsia"/>
                <w:color w:val="333333"/>
                <w:sz w:val="20"/>
                <w:szCs w:val="20"/>
                <w:shd w:val="clear" w:color="auto" w:fill="FFFFFF"/>
              </w:rPr>
              <w:t>以上</w:t>
            </w:r>
            <w:r w:rsidRPr="00977FE8">
              <w:rPr>
                <w:rFonts w:asciiTheme="minorEastAsia" w:hAnsiTheme="minorEastAsia" w:hint="eastAsia"/>
                <w:color w:val="333333"/>
                <w:sz w:val="20"/>
                <w:szCs w:val="20"/>
              </w:rPr>
              <w:br/>
            </w:r>
            <w:r w:rsidR="0067316C">
              <w:rPr>
                <w:rFonts w:asciiTheme="minorEastAsia" w:hAnsiTheme="minorEastAsia" w:hint="eastAsia"/>
                <w:color w:val="333333"/>
                <w:sz w:val="20"/>
                <w:szCs w:val="20"/>
                <w:shd w:val="clear" w:color="auto" w:fill="FFFFFF"/>
              </w:rPr>
              <w:t xml:space="preserve">イ　</w:t>
            </w:r>
            <w:r w:rsidRPr="00977FE8">
              <w:rPr>
                <w:rFonts w:asciiTheme="minorEastAsia" w:hAnsiTheme="minorEastAsia" w:hint="eastAsia"/>
                <w:color w:val="333333"/>
                <w:sz w:val="20"/>
                <w:szCs w:val="20"/>
                <w:shd w:val="clear" w:color="auto" w:fill="FFFFFF"/>
              </w:rPr>
              <w:t>認知症介護実践リーダー研修修了者を認知症高齢者の日常生活自立度</w:t>
            </w:r>
            <w:r w:rsidR="0067316C">
              <w:rPr>
                <w:rFonts w:asciiTheme="minorEastAsia" w:hAnsiTheme="minorEastAsia" w:hint="eastAsia"/>
                <w:color w:val="333333"/>
                <w:sz w:val="20"/>
                <w:szCs w:val="20"/>
                <w:shd w:val="clear" w:color="auto" w:fill="FFFFFF"/>
              </w:rPr>
              <w:t>Ⅱ</w:t>
            </w:r>
            <w:r w:rsidRPr="00977FE8">
              <w:rPr>
                <w:rFonts w:asciiTheme="minorEastAsia" w:hAnsiTheme="minorEastAsia" w:hint="eastAsia"/>
                <w:color w:val="333333"/>
                <w:sz w:val="20"/>
                <w:szCs w:val="20"/>
                <w:shd w:val="clear" w:color="auto" w:fill="FFFFFF"/>
              </w:rPr>
              <w:t>以上の者が20名未満の場合は１名以上、20名以上の場合は１に、当該対象者の数が19を超えて10又は端数を増すごとに１を加えて得た数以上配置し、専門的な認知症ケアを実施</w:t>
            </w:r>
            <w:r w:rsidRPr="00977FE8">
              <w:rPr>
                <w:rFonts w:asciiTheme="minorEastAsia" w:hAnsiTheme="minorEastAsia" w:hint="eastAsia"/>
                <w:color w:val="333333"/>
                <w:sz w:val="20"/>
                <w:szCs w:val="20"/>
              </w:rPr>
              <w:br/>
            </w:r>
            <w:r w:rsidR="0067316C">
              <w:rPr>
                <w:rFonts w:asciiTheme="minorEastAsia" w:hAnsiTheme="minorEastAsia" w:hint="eastAsia"/>
                <w:color w:val="333333"/>
                <w:sz w:val="20"/>
                <w:szCs w:val="20"/>
                <w:shd w:val="clear" w:color="auto" w:fill="FFFFFF"/>
              </w:rPr>
              <w:t xml:space="preserve">ウ　</w:t>
            </w:r>
            <w:r w:rsidRPr="00977FE8">
              <w:rPr>
                <w:rFonts w:asciiTheme="minorEastAsia" w:hAnsiTheme="minorEastAsia" w:hint="eastAsia"/>
                <w:color w:val="333333"/>
                <w:sz w:val="20"/>
                <w:szCs w:val="20"/>
                <w:shd w:val="clear" w:color="auto" w:fill="FFFFFF"/>
              </w:rPr>
              <w:t>当該事業所の従業員に対して、認知症ケアに関する留意事項の伝達又は技術的指導に係る会議を定期的に開催</w:t>
            </w:r>
            <w:r w:rsidRPr="00977FE8">
              <w:rPr>
                <w:rFonts w:asciiTheme="minorEastAsia" w:hAnsiTheme="minorEastAsia" w:hint="eastAsia"/>
                <w:color w:val="333333"/>
                <w:sz w:val="20"/>
                <w:szCs w:val="20"/>
              </w:rPr>
              <w:br/>
            </w:r>
            <w:r w:rsidRPr="00977FE8">
              <w:rPr>
                <w:rFonts w:asciiTheme="minorEastAsia" w:hAnsiTheme="minorEastAsia" w:hint="eastAsia"/>
                <w:color w:val="333333"/>
                <w:sz w:val="20"/>
                <w:szCs w:val="20"/>
                <w:u w:val="single"/>
                <w:shd w:val="clear" w:color="auto" w:fill="FFFFFF"/>
              </w:rPr>
              <w:t>＜認知症専門ケア加算（Ⅱ）＞</w:t>
            </w:r>
            <w:r w:rsidRPr="00977FE8">
              <w:rPr>
                <w:rFonts w:asciiTheme="minorEastAsia" w:hAnsiTheme="minorEastAsia" w:hint="eastAsia"/>
                <w:color w:val="333333"/>
                <w:sz w:val="20"/>
                <w:szCs w:val="20"/>
              </w:rPr>
              <w:br/>
            </w:r>
            <w:r w:rsidR="0067316C">
              <w:rPr>
                <w:rFonts w:asciiTheme="minorEastAsia" w:hAnsiTheme="minorEastAsia" w:hint="eastAsia"/>
                <w:color w:val="333333"/>
                <w:sz w:val="20"/>
                <w:szCs w:val="20"/>
                <w:shd w:val="clear" w:color="auto" w:fill="FFFFFF"/>
              </w:rPr>
              <w:t xml:space="preserve">ア　</w:t>
            </w:r>
            <w:r w:rsidRPr="00977FE8">
              <w:rPr>
                <w:rFonts w:asciiTheme="minorEastAsia" w:hAnsiTheme="minorEastAsia" w:hint="eastAsia"/>
                <w:color w:val="333333"/>
                <w:sz w:val="20"/>
                <w:szCs w:val="20"/>
                <w:shd w:val="clear" w:color="auto" w:fill="FFFFFF"/>
              </w:rPr>
              <w:t>認知症専門ケア加算（Ⅰ）の</w:t>
            </w:r>
            <w:r w:rsidR="0067316C">
              <w:rPr>
                <w:rFonts w:asciiTheme="minorEastAsia" w:hAnsiTheme="minorEastAsia" w:hint="eastAsia"/>
                <w:color w:val="333333"/>
                <w:sz w:val="20"/>
                <w:szCs w:val="20"/>
                <w:shd w:val="clear" w:color="auto" w:fill="FFFFFF"/>
              </w:rPr>
              <w:t>イ・エの要件を満たすこと</w:t>
            </w:r>
            <w:r w:rsidRPr="00977FE8">
              <w:rPr>
                <w:rFonts w:asciiTheme="minorEastAsia" w:hAnsiTheme="minorEastAsia" w:hint="eastAsia"/>
                <w:color w:val="333333"/>
                <w:sz w:val="20"/>
                <w:szCs w:val="20"/>
              </w:rPr>
              <w:br/>
            </w:r>
            <w:r w:rsidR="0067316C">
              <w:rPr>
                <w:rFonts w:asciiTheme="minorEastAsia" w:hAnsiTheme="minorEastAsia" w:hint="eastAsia"/>
                <w:color w:val="333333"/>
                <w:sz w:val="20"/>
                <w:szCs w:val="20"/>
                <w:shd w:val="clear" w:color="auto" w:fill="FFFFFF"/>
              </w:rPr>
              <w:t>イ　認知症高齢者の日常生活自立度Ⅲ以上の者が利用者の100分の21以上</w:t>
            </w:r>
            <w:r w:rsidRPr="00977FE8">
              <w:rPr>
                <w:rFonts w:asciiTheme="minorEastAsia" w:hAnsiTheme="minorEastAsia" w:hint="eastAsia"/>
                <w:color w:val="333333"/>
                <w:sz w:val="20"/>
                <w:szCs w:val="20"/>
                <w:shd w:val="clear" w:color="auto" w:fill="FFFFFF"/>
              </w:rPr>
              <w:t xml:space="preserve"> </w:t>
            </w:r>
          </w:p>
          <w:p w14:paraId="0711FC0C" w14:textId="34E432BF" w:rsidR="0067316C" w:rsidRDefault="0067316C" w:rsidP="00A34CA3">
            <w:pPr>
              <w:rPr>
                <w:rFonts w:asciiTheme="minorEastAsia" w:hAnsiTheme="minorEastAsia"/>
                <w:color w:val="333333"/>
                <w:sz w:val="20"/>
                <w:szCs w:val="20"/>
                <w:shd w:val="clear" w:color="auto" w:fill="FFFFFF"/>
              </w:rPr>
            </w:pPr>
            <w:r>
              <w:rPr>
                <w:rFonts w:asciiTheme="minorEastAsia" w:hAnsiTheme="minorEastAsia" w:hint="eastAsia"/>
                <w:color w:val="333333"/>
                <w:sz w:val="20"/>
                <w:szCs w:val="20"/>
                <w:shd w:val="clear" w:color="auto" w:fill="FFFFFF"/>
              </w:rPr>
              <w:t xml:space="preserve">ウ　</w:t>
            </w:r>
            <w:r w:rsidR="00F84693">
              <w:rPr>
                <w:rFonts w:asciiTheme="minorEastAsia" w:hAnsiTheme="minorEastAsia" w:hint="eastAsia"/>
                <w:color w:val="333333"/>
                <w:sz w:val="20"/>
                <w:szCs w:val="20"/>
                <w:shd w:val="clear" w:color="auto" w:fill="FFFFFF"/>
              </w:rPr>
              <w:t>認知症高齢者の日常生活自立度Ⅲ以上の者に対して、専門的な認知症ケアを実施した場合</w:t>
            </w:r>
          </w:p>
          <w:p w14:paraId="702EAE5C" w14:textId="3755DEF0" w:rsidR="00F84693" w:rsidRDefault="00F84693" w:rsidP="00A34CA3">
            <w:pPr>
              <w:rPr>
                <w:rFonts w:asciiTheme="minorEastAsia" w:hAnsiTheme="minorEastAsia"/>
                <w:color w:val="333333"/>
                <w:sz w:val="20"/>
                <w:szCs w:val="20"/>
                <w:shd w:val="clear" w:color="auto" w:fill="FFFFFF"/>
              </w:rPr>
            </w:pPr>
            <w:r>
              <w:rPr>
                <w:rFonts w:asciiTheme="minorEastAsia" w:hAnsiTheme="minorEastAsia" w:hint="eastAsia"/>
                <w:color w:val="333333"/>
                <w:sz w:val="20"/>
                <w:szCs w:val="20"/>
                <w:shd w:val="clear" w:color="auto" w:fill="FFFFFF"/>
              </w:rPr>
              <w:t>エ　認知症介護指導者研修修了者を１名以上配置し、事業所全体の認知症ケアの指導等を実施</w:t>
            </w:r>
          </w:p>
          <w:p w14:paraId="69EEF9E2" w14:textId="2D16596F" w:rsidR="004C456C" w:rsidRPr="00F84693" w:rsidRDefault="00F84693" w:rsidP="00A34CA3">
            <w:pPr>
              <w:rPr>
                <w:rFonts w:asciiTheme="minorEastAsia" w:hAnsiTheme="minorEastAsia"/>
                <w:color w:val="333333"/>
                <w:sz w:val="20"/>
                <w:szCs w:val="20"/>
                <w:shd w:val="clear" w:color="auto" w:fill="FFFFFF"/>
              </w:rPr>
            </w:pPr>
            <w:r>
              <w:rPr>
                <w:rFonts w:asciiTheme="minorEastAsia" w:hAnsiTheme="minorEastAsia" w:hint="eastAsia"/>
                <w:color w:val="333333"/>
                <w:sz w:val="20"/>
                <w:szCs w:val="20"/>
                <w:shd w:val="clear" w:color="auto" w:fill="FFFFFF"/>
              </w:rPr>
              <w:t>オ　介護職員看護職員ごとの認知症ケアに関する研修計画を作成し研修を実施または実施を予定</w:t>
            </w:r>
          </w:p>
        </w:tc>
      </w:tr>
      <w:tr w:rsidR="00E4070F" w:rsidRPr="00977FE8" w14:paraId="41C32713" w14:textId="77777777" w:rsidTr="00B61E0D">
        <w:tc>
          <w:tcPr>
            <w:tcW w:w="8535" w:type="dxa"/>
            <w:gridSpan w:val="2"/>
          </w:tcPr>
          <w:p w14:paraId="025F4082" w14:textId="77777777" w:rsidR="00E4070F" w:rsidRPr="00977FE8" w:rsidRDefault="00E4070F" w:rsidP="00E4070F">
            <w:pPr>
              <w:rPr>
                <w:rFonts w:asciiTheme="minorEastAsia" w:hAnsiTheme="minorEastAsia"/>
                <w:sz w:val="20"/>
                <w:szCs w:val="20"/>
              </w:rPr>
            </w:pPr>
            <w:r w:rsidRPr="00977FE8">
              <w:rPr>
                <w:rFonts w:asciiTheme="minorEastAsia" w:hAnsiTheme="minorEastAsia" w:hint="eastAsia"/>
                <w:sz w:val="20"/>
                <w:szCs w:val="20"/>
              </w:rPr>
              <w:t>緊急時訪問介護加算</w:t>
            </w:r>
          </w:p>
          <w:p w14:paraId="1FCE208B" w14:textId="1B3A5E5F" w:rsidR="00E4070F" w:rsidRPr="00977FE8" w:rsidRDefault="00E4070F" w:rsidP="00E4070F">
            <w:pPr>
              <w:pStyle w:val="a3"/>
              <w:ind w:leftChars="0" w:left="0"/>
              <w:rPr>
                <w:rFonts w:asciiTheme="minorEastAsia" w:hAnsiTheme="minorEastAsia"/>
              </w:rPr>
            </w:pPr>
            <w:r w:rsidRPr="00977FE8">
              <w:rPr>
                <w:rFonts w:asciiTheme="minorEastAsia" w:hAnsiTheme="minorEastAsia" w:hint="eastAsia"/>
                <w:sz w:val="20"/>
                <w:szCs w:val="20"/>
              </w:rPr>
              <w:t>利用者やその家族からの要請を受けて、サービス提供責任者がケアマネジャーと連携を図り、ケアマネジャーが必要と認めたときに、サービス提供責任者又はその他の訪問介護員等が居宅介護サービス計画にない訪問介護(身体介護)を行った場合に請求します。</w:t>
            </w:r>
          </w:p>
        </w:tc>
      </w:tr>
      <w:tr w:rsidR="00E4070F" w:rsidRPr="00977FE8" w14:paraId="110BCDB1" w14:textId="77777777" w:rsidTr="00B61E0D">
        <w:tc>
          <w:tcPr>
            <w:tcW w:w="8535" w:type="dxa"/>
            <w:gridSpan w:val="2"/>
          </w:tcPr>
          <w:p w14:paraId="58CF4D92" w14:textId="41614641" w:rsidR="00E4070F" w:rsidRPr="00977FE8" w:rsidRDefault="00E4070F" w:rsidP="00E4070F">
            <w:pPr>
              <w:rPr>
                <w:rFonts w:asciiTheme="minorEastAsia" w:hAnsiTheme="minorEastAsia"/>
                <w:sz w:val="20"/>
                <w:szCs w:val="20"/>
              </w:rPr>
            </w:pPr>
            <w:r w:rsidRPr="00977FE8">
              <w:rPr>
                <w:rFonts w:asciiTheme="minorEastAsia" w:hAnsiTheme="minorEastAsia" w:hint="eastAsia"/>
                <w:sz w:val="20"/>
                <w:szCs w:val="20"/>
              </w:rPr>
              <w:t>特定事業所加算Ⅰ　所定の単位数に20％加算</w:t>
            </w:r>
            <w:r w:rsidR="00390EFB">
              <w:rPr>
                <w:rFonts w:asciiTheme="minorEastAsia" w:hAnsiTheme="minorEastAsia" w:hint="eastAsia"/>
                <w:sz w:val="20"/>
                <w:szCs w:val="20"/>
              </w:rPr>
              <w:t xml:space="preserve">　以下の⑴～⑹、⑼、⑽、⒀又は⒁に適合</w:t>
            </w:r>
            <w:r w:rsidR="00B00AA0">
              <w:rPr>
                <w:rFonts w:asciiTheme="minorEastAsia" w:hAnsiTheme="minorEastAsia" w:hint="eastAsia"/>
                <w:sz w:val="20"/>
                <w:szCs w:val="20"/>
              </w:rPr>
              <w:t>する事</w:t>
            </w:r>
          </w:p>
          <w:p w14:paraId="23DFB454" w14:textId="5C97B569" w:rsidR="00E4070F" w:rsidRPr="00EF3EF3" w:rsidRDefault="00E4070F" w:rsidP="00EF3EF3">
            <w:pPr>
              <w:pStyle w:val="a3"/>
              <w:numPr>
                <w:ilvl w:val="0"/>
                <w:numId w:val="7"/>
              </w:numPr>
              <w:ind w:leftChars="0"/>
              <w:rPr>
                <w:rFonts w:asciiTheme="minorEastAsia" w:hAnsiTheme="minorEastAsia"/>
                <w:sz w:val="20"/>
                <w:szCs w:val="20"/>
              </w:rPr>
            </w:pPr>
            <w:r w:rsidRPr="00EF3EF3">
              <w:rPr>
                <w:rFonts w:asciiTheme="minorEastAsia" w:hAnsiTheme="minorEastAsia" w:hint="eastAsia"/>
                <w:sz w:val="20"/>
                <w:szCs w:val="20"/>
              </w:rPr>
              <w:t>訪問介護員</w:t>
            </w:r>
            <w:r w:rsidR="00EF3EF3" w:rsidRPr="00EF3EF3">
              <w:rPr>
                <w:rFonts w:asciiTheme="minorEastAsia" w:hAnsiTheme="minorEastAsia" w:hint="eastAsia"/>
                <w:sz w:val="20"/>
                <w:szCs w:val="20"/>
              </w:rPr>
              <w:t>等・サービス提供責任者ごとに作成された研修計画に基づく</w:t>
            </w:r>
            <w:r w:rsidRPr="00EF3EF3">
              <w:rPr>
                <w:rFonts w:asciiTheme="minorEastAsia" w:hAnsiTheme="minorEastAsia" w:hint="eastAsia"/>
                <w:sz w:val="20"/>
                <w:szCs w:val="20"/>
              </w:rPr>
              <w:t>研修の実施</w:t>
            </w:r>
          </w:p>
          <w:p w14:paraId="5815CFA2" w14:textId="31495660" w:rsidR="00E4070F" w:rsidRPr="00977FE8" w:rsidRDefault="00EF3EF3" w:rsidP="00914068">
            <w:pPr>
              <w:ind w:left="400" w:hangingChars="200" w:hanging="400"/>
              <w:rPr>
                <w:rFonts w:asciiTheme="minorEastAsia" w:hAnsiTheme="minorEastAsia"/>
                <w:sz w:val="20"/>
                <w:szCs w:val="20"/>
              </w:rPr>
            </w:pPr>
            <w:r>
              <w:rPr>
                <w:rFonts w:asciiTheme="minorEastAsia" w:hAnsiTheme="minorEastAsia" w:hint="eastAsia"/>
                <w:sz w:val="20"/>
                <w:szCs w:val="20"/>
              </w:rPr>
              <w:t>⑵　利用者に関する情報又はサービス提供に当たっての留意事項の伝達等を目的とした会議の定期的な開催</w:t>
            </w:r>
          </w:p>
          <w:p w14:paraId="2108D7C6" w14:textId="75E903E2" w:rsidR="00A77E10" w:rsidRDefault="00EF3EF3" w:rsidP="00E4070F">
            <w:pPr>
              <w:rPr>
                <w:rFonts w:asciiTheme="minorEastAsia" w:hAnsiTheme="minorEastAsia"/>
                <w:sz w:val="20"/>
                <w:szCs w:val="20"/>
              </w:rPr>
            </w:pPr>
            <w:r>
              <w:rPr>
                <w:rFonts w:asciiTheme="minorEastAsia" w:hAnsiTheme="minorEastAsia" w:hint="eastAsia"/>
                <w:sz w:val="20"/>
                <w:szCs w:val="20"/>
              </w:rPr>
              <w:t xml:space="preserve">⑶　</w:t>
            </w:r>
            <w:r w:rsidR="00A77E10">
              <w:rPr>
                <w:rFonts w:asciiTheme="minorEastAsia" w:hAnsiTheme="minorEastAsia" w:hint="eastAsia"/>
                <w:sz w:val="20"/>
                <w:szCs w:val="20"/>
              </w:rPr>
              <w:t>利用者情報の文書等による伝達、訪問介護員等からの伝達</w:t>
            </w:r>
          </w:p>
          <w:p w14:paraId="57CB60E0" w14:textId="631124B2" w:rsidR="00E4070F" w:rsidRPr="00977FE8" w:rsidRDefault="00A77E10" w:rsidP="00E4070F">
            <w:pPr>
              <w:rPr>
                <w:rFonts w:asciiTheme="minorEastAsia" w:hAnsiTheme="minorEastAsia"/>
                <w:sz w:val="20"/>
                <w:szCs w:val="20"/>
              </w:rPr>
            </w:pPr>
            <w:r>
              <w:rPr>
                <w:rFonts w:asciiTheme="minorEastAsia" w:hAnsiTheme="minorEastAsia" w:hint="eastAsia"/>
                <w:sz w:val="20"/>
                <w:szCs w:val="20"/>
              </w:rPr>
              <w:t xml:space="preserve">⑷　</w:t>
            </w:r>
            <w:r w:rsidR="00E4070F" w:rsidRPr="00977FE8">
              <w:rPr>
                <w:rFonts w:asciiTheme="minorEastAsia" w:hAnsiTheme="minorEastAsia" w:hint="eastAsia"/>
                <w:sz w:val="20"/>
                <w:szCs w:val="20"/>
              </w:rPr>
              <w:t>定期的な健康診断の実施</w:t>
            </w:r>
          </w:p>
          <w:p w14:paraId="30506836" w14:textId="380B23B1" w:rsidR="00E4070F" w:rsidRDefault="00A77E10" w:rsidP="00E4070F">
            <w:pPr>
              <w:rPr>
                <w:rFonts w:asciiTheme="minorEastAsia" w:hAnsiTheme="minorEastAsia"/>
                <w:sz w:val="20"/>
                <w:szCs w:val="20"/>
              </w:rPr>
            </w:pPr>
            <w:r>
              <w:rPr>
                <w:rFonts w:asciiTheme="minorEastAsia" w:hAnsiTheme="minorEastAsia" w:hint="eastAsia"/>
                <w:sz w:val="20"/>
                <w:szCs w:val="20"/>
              </w:rPr>
              <w:t xml:space="preserve">⑸　</w:t>
            </w:r>
            <w:r w:rsidR="00E4070F" w:rsidRPr="00977FE8">
              <w:rPr>
                <w:rFonts w:asciiTheme="minorEastAsia" w:hAnsiTheme="minorEastAsia" w:hint="eastAsia"/>
                <w:sz w:val="20"/>
                <w:szCs w:val="20"/>
              </w:rPr>
              <w:t>緊急時等における対応方法の明示</w:t>
            </w:r>
          </w:p>
          <w:p w14:paraId="24333469" w14:textId="0D7B8E33" w:rsidR="00A77E10" w:rsidRPr="00977FE8" w:rsidRDefault="00A77E10" w:rsidP="00914068">
            <w:pPr>
              <w:ind w:left="400" w:hangingChars="200" w:hanging="400"/>
              <w:rPr>
                <w:rFonts w:asciiTheme="minorEastAsia" w:hAnsiTheme="minorEastAsia"/>
                <w:sz w:val="20"/>
                <w:szCs w:val="20"/>
              </w:rPr>
            </w:pPr>
            <w:r>
              <w:rPr>
                <w:rFonts w:asciiTheme="minorEastAsia" w:hAnsiTheme="minorEastAsia" w:hint="eastAsia"/>
                <w:sz w:val="20"/>
                <w:szCs w:val="20"/>
              </w:rPr>
              <w:t>⑹　病院診療所または訪問看護ステーションの看護師との連携により、24時間連絡できる体制を確保しており、かつ必要に応じて訪問介護を行うことができる体制の整備、看取り期における対応方針の策定、看取りに関する職員研修の実施等</w:t>
            </w:r>
          </w:p>
          <w:p w14:paraId="37DD7C94" w14:textId="11E91BB4" w:rsidR="00A77E10" w:rsidRDefault="00A77E10" w:rsidP="00914068">
            <w:pPr>
              <w:ind w:left="400" w:hangingChars="200" w:hanging="400"/>
              <w:rPr>
                <w:rFonts w:asciiTheme="minorEastAsia" w:hAnsiTheme="minorEastAsia"/>
                <w:sz w:val="20"/>
                <w:szCs w:val="20"/>
              </w:rPr>
            </w:pPr>
            <w:r>
              <w:rPr>
                <w:rFonts w:asciiTheme="minorEastAsia" w:hAnsiTheme="minorEastAsia" w:hint="eastAsia"/>
                <w:sz w:val="20"/>
                <w:szCs w:val="20"/>
              </w:rPr>
              <w:t>⑺　通常の授業の実施地域内であって中山間地域等に居住する者に対して、継続的にサービスを提供していること</w:t>
            </w:r>
          </w:p>
          <w:p w14:paraId="51158BB2" w14:textId="3F83FAF5" w:rsidR="00A77E10" w:rsidRDefault="00A77E10" w:rsidP="00914068">
            <w:pPr>
              <w:ind w:left="400" w:hangingChars="200" w:hanging="400"/>
              <w:rPr>
                <w:rFonts w:asciiTheme="minorEastAsia" w:hAnsiTheme="minorEastAsia"/>
                <w:sz w:val="20"/>
                <w:szCs w:val="20"/>
              </w:rPr>
            </w:pPr>
            <w:r>
              <w:rPr>
                <w:rFonts w:asciiTheme="minorEastAsia" w:hAnsiTheme="minorEastAsia" w:hint="eastAsia"/>
                <w:sz w:val="20"/>
                <w:szCs w:val="20"/>
              </w:rPr>
              <w:t>⑻　利用者の心身の状況またはその家族等を取り巻く環境の変化に応じて、訪問介護事業所のサービス提供責任者等が起点となり随時介護支援専門医医療関係職種と共同し、訪問介護計画の見直しを行っていること</w:t>
            </w:r>
          </w:p>
          <w:p w14:paraId="2BBCEA45" w14:textId="4E5B6F01" w:rsidR="00A77E10" w:rsidRDefault="00A77E10" w:rsidP="00914068">
            <w:pPr>
              <w:ind w:left="400" w:hangingChars="200" w:hanging="400"/>
              <w:rPr>
                <w:rFonts w:asciiTheme="minorEastAsia" w:hAnsiTheme="minorEastAsia"/>
                <w:sz w:val="20"/>
                <w:szCs w:val="20"/>
              </w:rPr>
            </w:pPr>
            <w:r>
              <w:rPr>
                <w:rFonts w:asciiTheme="minorEastAsia" w:hAnsiTheme="minorEastAsia" w:hint="eastAsia"/>
                <w:sz w:val="20"/>
                <w:szCs w:val="20"/>
              </w:rPr>
              <w:t>⑼　訪問介護員等のうち介護福祉士の占める割合が100分の30以上、または介護福祉士実務者研修修了者並びに介護職員基礎研修課程修了者および１級課程修了者の占める割合が</w:t>
            </w:r>
            <w:r w:rsidR="00914068">
              <w:rPr>
                <w:rFonts w:asciiTheme="minorEastAsia" w:hAnsiTheme="minorEastAsia" w:hint="eastAsia"/>
                <w:sz w:val="20"/>
                <w:szCs w:val="20"/>
              </w:rPr>
              <w:t>１００分の５０</w:t>
            </w:r>
            <w:r>
              <w:rPr>
                <w:rFonts w:asciiTheme="minorEastAsia" w:hAnsiTheme="minorEastAsia" w:hint="eastAsia"/>
                <w:sz w:val="20"/>
                <w:szCs w:val="20"/>
              </w:rPr>
              <w:t>以上</w:t>
            </w:r>
          </w:p>
          <w:p w14:paraId="0FAA6B7B" w14:textId="23075193" w:rsidR="00E4070F" w:rsidRPr="00977FE8" w:rsidRDefault="00914068" w:rsidP="00914068">
            <w:pPr>
              <w:ind w:left="400" w:hangingChars="200" w:hanging="400"/>
              <w:rPr>
                <w:rFonts w:asciiTheme="minorEastAsia" w:hAnsiTheme="minorEastAsia"/>
                <w:sz w:val="20"/>
                <w:szCs w:val="20"/>
              </w:rPr>
            </w:pPr>
            <w:r>
              <w:rPr>
                <w:rFonts w:asciiTheme="minorEastAsia" w:hAnsiTheme="minorEastAsia" w:hint="eastAsia"/>
                <w:sz w:val="20"/>
                <w:szCs w:val="20"/>
              </w:rPr>
              <w:t xml:space="preserve">⑽　</w:t>
            </w:r>
            <w:r w:rsidR="00E4070F" w:rsidRPr="00977FE8">
              <w:rPr>
                <w:rFonts w:asciiTheme="minorEastAsia" w:hAnsiTheme="minorEastAsia" w:hint="eastAsia"/>
                <w:sz w:val="20"/>
                <w:szCs w:val="20"/>
              </w:rPr>
              <w:t>すべてのサービス提供責任者が3年以上の</w:t>
            </w:r>
            <w:r>
              <w:rPr>
                <w:rFonts w:asciiTheme="minorEastAsia" w:hAnsiTheme="minorEastAsia" w:hint="eastAsia"/>
                <w:sz w:val="20"/>
                <w:szCs w:val="20"/>
              </w:rPr>
              <w:t>実務経験を有する</w:t>
            </w:r>
            <w:r w:rsidR="00E4070F" w:rsidRPr="00977FE8">
              <w:rPr>
                <w:rFonts w:asciiTheme="minorEastAsia" w:hAnsiTheme="minorEastAsia" w:hint="eastAsia"/>
                <w:sz w:val="20"/>
                <w:szCs w:val="20"/>
              </w:rPr>
              <w:t>介護福祉士</w:t>
            </w:r>
            <w:r>
              <w:rPr>
                <w:rFonts w:asciiTheme="minorEastAsia" w:hAnsiTheme="minorEastAsia" w:hint="eastAsia"/>
                <w:sz w:val="20"/>
                <w:szCs w:val="20"/>
              </w:rPr>
              <w:t>、又は５年以上の</w:t>
            </w:r>
            <w:r>
              <w:rPr>
                <w:rFonts w:asciiTheme="minorEastAsia" w:hAnsiTheme="minorEastAsia" w:hint="eastAsia"/>
                <w:sz w:val="20"/>
                <w:szCs w:val="20"/>
              </w:rPr>
              <w:lastRenderedPageBreak/>
              <w:t>実務経験を有する実務者研修修了者もしくは介護職員基礎研修課程修了者若しくは１級課程修了者</w:t>
            </w:r>
          </w:p>
          <w:p w14:paraId="17E9FF97" w14:textId="39BFE0F1" w:rsidR="00E4070F" w:rsidRPr="00977FE8" w:rsidRDefault="00914068" w:rsidP="00914068">
            <w:pPr>
              <w:ind w:left="400" w:hangingChars="200" w:hanging="400"/>
              <w:jc w:val="left"/>
              <w:rPr>
                <w:rFonts w:asciiTheme="minorEastAsia" w:hAnsiTheme="minorEastAsia"/>
                <w:sz w:val="20"/>
                <w:szCs w:val="20"/>
              </w:rPr>
            </w:pPr>
            <w:r>
              <w:rPr>
                <w:rFonts w:asciiTheme="minorEastAsia" w:hAnsiTheme="minorEastAsia" w:hint="eastAsia"/>
                <w:sz w:val="20"/>
                <w:szCs w:val="20"/>
              </w:rPr>
              <w:t>⑾　サービス提供責任者を料金により配置しかつ基準を上回る数の常勤サービス提供責任者を一人以上配置していること</w:t>
            </w:r>
          </w:p>
          <w:p w14:paraId="5ED03D6F" w14:textId="50425909" w:rsidR="00914068" w:rsidRDefault="00914068" w:rsidP="00E4070F">
            <w:pPr>
              <w:ind w:left="400" w:hangingChars="200" w:hanging="400"/>
              <w:jc w:val="left"/>
              <w:rPr>
                <w:rFonts w:asciiTheme="minorEastAsia" w:hAnsiTheme="minorEastAsia"/>
                <w:sz w:val="20"/>
                <w:szCs w:val="20"/>
              </w:rPr>
            </w:pPr>
            <w:r>
              <w:rPr>
                <w:rFonts w:asciiTheme="minorEastAsia" w:hAnsiTheme="minorEastAsia" w:hint="eastAsia"/>
                <w:sz w:val="20"/>
                <w:szCs w:val="20"/>
              </w:rPr>
              <w:t>⑿　訪問介護員等の総数のうち勤続年数七年以上のものの占める割合が100分の30以上であること</w:t>
            </w:r>
          </w:p>
          <w:p w14:paraId="6191250D" w14:textId="2EA59158" w:rsidR="00390EFB" w:rsidRDefault="00914068" w:rsidP="00390EFB">
            <w:pPr>
              <w:ind w:left="400" w:hangingChars="200" w:hanging="400"/>
              <w:jc w:val="left"/>
              <w:rPr>
                <w:rFonts w:asciiTheme="minorEastAsia" w:hAnsiTheme="minorEastAsia"/>
                <w:sz w:val="20"/>
                <w:szCs w:val="20"/>
              </w:rPr>
            </w:pPr>
            <w:r>
              <w:rPr>
                <w:rFonts w:asciiTheme="minorEastAsia" w:hAnsiTheme="minorEastAsia" w:hint="eastAsia"/>
                <w:sz w:val="20"/>
                <w:szCs w:val="20"/>
              </w:rPr>
              <w:t>⒀　利用者のうち要介護４・５である者</w:t>
            </w:r>
            <w:r w:rsidR="00390EFB">
              <w:rPr>
                <w:rFonts w:asciiTheme="minorEastAsia" w:hAnsiTheme="minorEastAsia" w:hint="eastAsia"/>
                <w:sz w:val="20"/>
                <w:szCs w:val="20"/>
              </w:rPr>
              <w:t>日常生活自立度（Ⅲ、Ⅳ、M）であるもの痰の吸引等を必要とする者の占める割合が100分の20以上</w:t>
            </w:r>
          </w:p>
          <w:p w14:paraId="580D51F7" w14:textId="0497662A" w:rsidR="00390EFB" w:rsidRPr="00390EFB" w:rsidRDefault="00390EFB" w:rsidP="00390EFB">
            <w:pPr>
              <w:ind w:left="400" w:hangingChars="200" w:hanging="400"/>
              <w:jc w:val="left"/>
              <w:rPr>
                <w:rFonts w:asciiTheme="minorEastAsia" w:hAnsiTheme="minorEastAsia"/>
                <w:sz w:val="20"/>
                <w:szCs w:val="20"/>
              </w:rPr>
            </w:pPr>
            <w:r>
              <w:rPr>
                <w:rFonts w:asciiTheme="minorEastAsia" w:hAnsiTheme="minorEastAsia" w:hint="eastAsia"/>
                <w:sz w:val="20"/>
                <w:szCs w:val="20"/>
              </w:rPr>
              <w:t>⒁　看取り期の両者の対応実績が一人以上であること（合わせて体制要件⑹の要件を満たすこと</w:t>
            </w:r>
          </w:p>
          <w:p w14:paraId="7E3B0B5C" w14:textId="77777777" w:rsidR="00E4070F" w:rsidRPr="00977FE8" w:rsidRDefault="00E4070F" w:rsidP="00E4070F">
            <w:pPr>
              <w:ind w:left="400" w:hangingChars="200" w:hanging="400"/>
              <w:jc w:val="left"/>
              <w:rPr>
                <w:rFonts w:asciiTheme="minorEastAsia" w:hAnsiTheme="minorEastAsia"/>
                <w:sz w:val="20"/>
                <w:szCs w:val="20"/>
              </w:rPr>
            </w:pPr>
            <w:r w:rsidRPr="00977FE8">
              <w:rPr>
                <w:rFonts w:asciiTheme="minorEastAsia" w:hAnsiTheme="minorEastAsia" w:hint="eastAsia"/>
                <w:sz w:val="20"/>
                <w:szCs w:val="20"/>
              </w:rPr>
              <w:t>特定事業所加算Ⅱ　所定の単位数に10％加算</w:t>
            </w:r>
          </w:p>
          <w:p w14:paraId="3A2FB525" w14:textId="02F50988" w:rsidR="00E4070F" w:rsidRPr="00977FE8" w:rsidRDefault="00E4070F" w:rsidP="00E4070F">
            <w:pPr>
              <w:ind w:leftChars="200" w:left="420"/>
              <w:jc w:val="left"/>
              <w:rPr>
                <w:rFonts w:asciiTheme="minorEastAsia" w:hAnsiTheme="minorEastAsia"/>
                <w:sz w:val="20"/>
                <w:szCs w:val="20"/>
              </w:rPr>
            </w:pPr>
            <w:r w:rsidRPr="00977FE8">
              <w:rPr>
                <w:rFonts w:asciiTheme="minorEastAsia" w:hAnsiTheme="minorEastAsia" w:hint="eastAsia"/>
                <w:sz w:val="20"/>
                <w:szCs w:val="20"/>
              </w:rPr>
              <w:t>上記、特定事業所加算Ⅰ</w:t>
            </w:r>
            <w:r w:rsidR="00390EFB">
              <w:rPr>
                <w:rFonts w:asciiTheme="minorEastAsia" w:hAnsiTheme="minorEastAsia" w:hint="eastAsia"/>
                <w:sz w:val="20"/>
                <w:szCs w:val="20"/>
              </w:rPr>
              <w:t>⑴</w:t>
            </w:r>
            <w:r w:rsidRPr="00977FE8">
              <w:rPr>
                <w:rFonts w:asciiTheme="minorEastAsia" w:hAnsiTheme="minorEastAsia" w:hint="eastAsia"/>
                <w:sz w:val="20"/>
                <w:szCs w:val="20"/>
              </w:rPr>
              <w:t>から</w:t>
            </w:r>
            <w:r w:rsidR="00390EFB">
              <w:rPr>
                <w:rFonts w:asciiTheme="minorEastAsia" w:hAnsiTheme="minorEastAsia" w:hint="eastAsia"/>
                <w:sz w:val="20"/>
                <w:szCs w:val="20"/>
              </w:rPr>
              <w:t>⑸</w:t>
            </w:r>
            <w:r w:rsidRPr="00977FE8">
              <w:rPr>
                <w:rFonts w:asciiTheme="minorEastAsia" w:hAnsiTheme="minorEastAsia" w:hint="eastAsia"/>
                <w:sz w:val="20"/>
                <w:szCs w:val="20"/>
              </w:rPr>
              <w:t>までの基準すべてに適合し、かつ</w:t>
            </w:r>
            <w:r w:rsidR="00390EFB">
              <w:rPr>
                <w:rFonts w:asciiTheme="minorEastAsia" w:hAnsiTheme="minorEastAsia" w:hint="eastAsia"/>
                <w:sz w:val="20"/>
                <w:szCs w:val="20"/>
              </w:rPr>
              <w:t>⑼</w:t>
            </w:r>
            <w:r w:rsidRPr="00977FE8">
              <w:rPr>
                <w:rFonts w:asciiTheme="minorEastAsia" w:hAnsiTheme="minorEastAsia" w:hint="eastAsia"/>
                <w:sz w:val="20"/>
                <w:szCs w:val="20"/>
              </w:rPr>
              <w:t>または</w:t>
            </w:r>
            <w:r w:rsidR="00390EFB">
              <w:rPr>
                <w:rFonts w:asciiTheme="minorEastAsia" w:hAnsiTheme="minorEastAsia" w:hint="eastAsia"/>
                <w:sz w:val="20"/>
                <w:szCs w:val="20"/>
              </w:rPr>
              <w:t>⑽</w:t>
            </w:r>
            <w:r w:rsidRPr="00977FE8">
              <w:rPr>
                <w:rFonts w:asciiTheme="minorEastAsia" w:hAnsiTheme="minorEastAsia" w:hint="eastAsia"/>
                <w:sz w:val="20"/>
                <w:szCs w:val="20"/>
              </w:rPr>
              <w:t>のいずれかに適合する事</w:t>
            </w:r>
          </w:p>
          <w:p w14:paraId="5345157F" w14:textId="77777777" w:rsidR="00E4070F" w:rsidRPr="00977FE8" w:rsidRDefault="00E4070F" w:rsidP="00E4070F">
            <w:pPr>
              <w:jc w:val="left"/>
              <w:rPr>
                <w:rFonts w:asciiTheme="minorEastAsia" w:hAnsiTheme="minorEastAsia"/>
                <w:sz w:val="20"/>
                <w:szCs w:val="20"/>
              </w:rPr>
            </w:pPr>
            <w:r w:rsidRPr="00977FE8">
              <w:rPr>
                <w:rFonts w:asciiTheme="minorEastAsia" w:hAnsiTheme="minorEastAsia" w:hint="eastAsia"/>
                <w:sz w:val="20"/>
                <w:szCs w:val="20"/>
              </w:rPr>
              <w:t>特定事業所加算Ⅲ　所定の単位数に10％加算</w:t>
            </w:r>
          </w:p>
          <w:p w14:paraId="1C5686CD" w14:textId="65F5EE9F" w:rsidR="00E4070F" w:rsidRPr="00977FE8" w:rsidRDefault="00E4070F" w:rsidP="00E4070F">
            <w:pPr>
              <w:jc w:val="left"/>
              <w:rPr>
                <w:rFonts w:asciiTheme="minorEastAsia" w:hAnsiTheme="minorEastAsia"/>
                <w:sz w:val="20"/>
                <w:szCs w:val="20"/>
              </w:rPr>
            </w:pPr>
            <w:r w:rsidRPr="00977FE8">
              <w:rPr>
                <w:rFonts w:asciiTheme="minorEastAsia" w:hAnsiTheme="minorEastAsia" w:hint="eastAsia"/>
                <w:sz w:val="20"/>
                <w:szCs w:val="20"/>
              </w:rPr>
              <w:t xml:space="preserve">　　上記、特定事業所加算Ⅰ</w:t>
            </w:r>
            <w:r w:rsidR="00390EFB">
              <w:rPr>
                <w:rFonts w:asciiTheme="minorEastAsia" w:hAnsiTheme="minorEastAsia" w:hint="eastAsia"/>
                <w:sz w:val="20"/>
                <w:szCs w:val="20"/>
              </w:rPr>
              <w:t>⑴から⑹、⑾又は⑿、⒀又は⒁</w:t>
            </w:r>
            <w:r w:rsidRPr="00977FE8">
              <w:rPr>
                <w:rFonts w:asciiTheme="minorEastAsia" w:hAnsiTheme="minorEastAsia" w:hint="eastAsia"/>
                <w:sz w:val="20"/>
                <w:szCs w:val="20"/>
              </w:rPr>
              <w:t>に適合する事</w:t>
            </w:r>
          </w:p>
          <w:p w14:paraId="3E7E1BE6" w14:textId="0F6D4712" w:rsidR="00E4070F" w:rsidRPr="00977FE8" w:rsidRDefault="00E4070F" w:rsidP="00E4070F">
            <w:pPr>
              <w:ind w:left="400" w:hangingChars="200" w:hanging="400"/>
              <w:jc w:val="left"/>
              <w:rPr>
                <w:rFonts w:asciiTheme="minorEastAsia" w:hAnsiTheme="minorEastAsia"/>
                <w:sz w:val="20"/>
                <w:szCs w:val="20"/>
              </w:rPr>
            </w:pPr>
            <w:r w:rsidRPr="00977FE8">
              <w:rPr>
                <w:rFonts w:asciiTheme="minorEastAsia" w:hAnsiTheme="minorEastAsia" w:hint="eastAsia"/>
                <w:sz w:val="20"/>
                <w:szCs w:val="20"/>
              </w:rPr>
              <w:t>特定事業所加算Ⅳ　所定の単位数に</w:t>
            </w:r>
            <w:r w:rsidR="00B00AA0">
              <w:rPr>
                <w:rFonts w:asciiTheme="minorEastAsia" w:hAnsiTheme="minorEastAsia" w:hint="eastAsia"/>
                <w:sz w:val="20"/>
                <w:szCs w:val="20"/>
              </w:rPr>
              <w:t>３</w:t>
            </w:r>
            <w:r w:rsidRPr="00977FE8">
              <w:rPr>
                <w:rFonts w:asciiTheme="minorEastAsia" w:hAnsiTheme="minorEastAsia" w:hint="eastAsia"/>
                <w:sz w:val="20"/>
                <w:szCs w:val="20"/>
              </w:rPr>
              <w:t>％加算</w:t>
            </w:r>
          </w:p>
          <w:p w14:paraId="4E7314D3" w14:textId="1C6B73FB" w:rsidR="00E4070F" w:rsidRPr="00977FE8" w:rsidRDefault="00E4070F" w:rsidP="00B00AA0">
            <w:pPr>
              <w:ind w:leftChars="200" w:left="420"/>
              <w:jc w:val="left"/>
              <w:rPr>
                <w:rFonts w:asciiTheme="minorEastAsia" w:hAnsiTheme="minorEastAsia"/>
                <w:sz w:val="20"/>
                <w:szCs w:val="20"/>
              </w:rPr>
            </w:pPr>
            <w:r w:rsidRPr="00977FE8">
              <w:rPr>
                <w:rFonts w:asciiTheme="minorEastAsia" w:hAnsiTheme="minorEastAsia" w:hint="eastAsia"/>
                <w:sz w:val="20"/>
                <w:szCs w:val="20"/>
              </w:rPr>
              <w:t>上記、特定事業所加算Ⅰ</w:t>
            </w:r>
            <w:r w:rsidR="00B00AA0">
              <w:rPr>
                <w:rFonts w:asciiTheme="minorEastAsia" w:hAnsiTheme="minorEastAsia" w:hint="eastAsia"/>
                <w:sz w:val="20"/>
                <w:szCs w:val="20"/>
              </w:rPr>
              <w:t>⑴</w:t>
            </w:r>
            <w:r w:rsidRPr="00977FE8">
              <w:rPr>
                <w:rFonts w:asciiTheme="minorEastAsia" w:hAnsiTheme="minorEastAsia" w:hint="eastAsia"/>
                <w:sz w:val="20"/>
                <w:szCs w:val="20"/>
              </w:rPr>
              <w:t>から</w:t>
            </w:r>
            <w:r w:rsidR="00B00AA0">
              <w:rPr>
                <w:rFonts w:asciiTheme="minorEastAsia" w:hAnsiTheme="minorEastAsia" w:hint="eastAsia"/>
                <w:sz w:val="20"/>
                <w:szCs w:val="20"/>
              </w:rPr>
              <w:t>⑸、⑾又は⑿</w:t>
            </w:r>
            <w:r w:rsidRPr="00977FE8">
              <w:rPr>
                <w:rFonts w:asciiTheme="minorEastAsia" w:hAnsiTheme="minorEastAsia" w:hint="eastAsia"/>
                <w:sz w:val="20"/>
                <w:szCs w:val="20"/>
              </w:rPr>
              <w:t>に適合する事</w:t>
            </w:r>
          </w:p>
          <w:p w14:paraId="562BE53E" w14:textId="77777777" w:rsidR="00E4070F" w:rsidRDefault="00B00AA0" w:rsidP="00E4070F">
            <w:pPr>
              <w:pStyle w:val="a3"/>
              <w:ind w:leftChars="0" w:left="0"/>
              <w:rPr>
                <w:rFonts w:asciiTheme="minorEastAsia" w:hAnsiTheme="minorEastAsia"/>
              </w:rPr>
            </w:pPr>
            <w:r>
              <w:rPr>
                <w:rFonts w:asciiTheme="minorEastAsia" w:hAnsiTheme="minorEastAsia" w:hint="eastAsia"/>
              </w:rPr>
              <w:t>特定事業所加算Ⅴ　所定の単位数に3％加算</w:t>
            </w:r>
          </w:p>
          <w:p w14:paraId="76BECEAE" w14:textId="47C78754" w:rsidR="00B00AA0" w:rsidRPr="00977FE8" w:rsidRDefault="00B00AA0" w:rsidP="00E4070F">
            <w:pPr>
              <w:pStyle w:val="a3"/>
              <w:ind w:leftChars="0" w:left="0"/>
              <w:rPr>
                <w:rFonts w:asciiTheme="minorEastAsia" w:hAnsiTheme="minorEastAsia"/>
              </w:rPr>
            </w:pPr>
            <w:r>
              <w:rPr>
                <w:rFonts w:asciiTheme="minorEastAsia" w:hAnsiTheme="minorEastAsia" w:hint="eastAsia"/>
              </w:rPr>
              <w:t xml:space="preserve">　　上記、特定事業所加算Ⅰ⑴～⑸、⑺、⑻に適合する事</w:t>
            </w:r>
          </w:p>
        </w:tc>
      </w:tr>
      <w:tr w:rsidR="00F84693" w:rsidRPr="00977FE8" w14:paraId="1A89BE3D" w14:textId="77777777" w:rsidTr="00B61E0D">
        <w:tc>
          <w:tcPr>
            <w:tcW w:w="8535" w:type="dxa"/>
            <w:gridSpan w:val="2"/>
          </w:tcPr>
          <w:p w14:paraId="60234F88" w14:textId="08328A4E" w:rsidR="00F84693" w:rsidRDefault="00F84693" w:rsidP="00E4070F">
            <w:pPr>
              <w:rPr>
                <w:rFonts w:asciiTheme="minorEastAsia" w:hAnsiTheme="minorEastAsia"/>
                <w:sz w:val="20"/>
                <w:szCs w:val="20"/>
              </w:rPr>
            </w:pPr>
            <w:r>
              <w:rPr>
                <w:rFonts w:asciiTheme="minorEastAsia" w:hAnsiTheme="minorEastAsia" w:hint="eastAsia"/>
                <w:sz w:val="20"/>
                <w:szCs w:val="20"/>
              </w:rPr>
              <w:lastRenderedPageBreak/>
              <w:t>口腔連携強化加算</w:t>
            </w:r>
          </w:p>
          <w:p w14:paraId="2DE0BB3E" w14:textId="77777777" w:rsidR="00F84693" w:rsidRDefault="00F84693" w:rsidP="00E4070F">
            <w:pPr>
              <w:rPr>
                <w:rFonts w:asciiTheme="minorEastAsia" w:hAnsiTheme="minorEastAsia"/>
                <w:sz w:val="20"/>
                <w:szCs w:val="20"/>
              </w:rPr>
            </w:pPr>
            <w:r>
              <w:rPr>
                <w:rFonts w:asciiTheme="minorEastAsia" w:hAnsiTheme="minorEastAsia" w:hint="eastAsia"/>
                <w:sz w:val="20"/>
                <w:szCs w:val="20"/>
              </w:rPr>
              <w:t>事業所の従業者が口腔の健康状態の評価を実施した場合において、利用者の同意を得て、歯科医療機関及び介護支援専門員に対し当該評価の情報提供した場合に、1月に1回に限り所定単位数を加算する。</w:t>
            </w:r>
          </w:p>
          <w:p w14:paraId="0C57A214" w14:textId="77777777" w:rsidR="00F84693" w:rsidRDefault="00F84693" w:rsidP="00E4070F">
            <w:pPr>
              <w:rPr>
                <w:rFonts w:asciiTheme="minorEastAsia" w:hAnsiTheme="minorEastAsia"/>
                <w:sz w:val="20"/>
                <w:szCs w:val="20"/>
              </w:rPr>
            </w:pPr>
            <w:r>
              <w:rPr>
                <w:rFonts w:asciiTheme="minorEastAsia" w:hAnsiTheme="minorEastAsia" w:hint="eastAsia"/>
                <w:sz w:val="20"/>
                <w:szCs w:val="20"/>
              </w:rPr>
              <w:t>事業所は利用者の口腔の健康状態にかかる評価を行うに当たって、診療報酬の歯科点数表区分番号C０００に掲げる歯科訪問診療の算定実績がある歯科医療機関の</w:t>
            </w:r>
            <w:r w:rsidR="00372870">
              <w:rPr>
                <w:rFonts w:asciiTheme="minorEastAsia" w:hAnsiTheme="minorEastAsia" w:hint="eastAsia"/>
                <w:sz w:val="20"/>
                <w:szCs w:val="20"/>
              </w:rPr>
              <w:t>歯科医師または歯科医師の指示を受けた歯科衛生士が当該従業者からの相談等に対応する体制を確保しその旨を文書とで取り決めていること</w:t>
            </w:r>
          </w:p>
          <w:p w14:paraId="51E6B3BA" w14:textId="5021ECDA" w:rsidR="00372870" w:rsidRPr="00977FE8" w:rsidRDefault="00372870" w:rsidP="00E4070F">
            <w:pPr>
              <w:rPr>
                <w:rFonts w:asciiTheme="minorEastAsia" w:hAnsiTheme="minorEastAsia"/>
                <w:sz w:val="20"/>
                <w:szCs w:val="20"/>
              </w:rPr>
            </w:pPr>
            <w:r>
              <w:rPr>
                <w:rFonts w:asciiTheme="minorEastAsia" w:hAnsiTheme="minorEastAsia" w:hint="eastAsia"/>
                <w:sz w:val="20"/>
                <w:szCs w:val="20"/>
              </w:rPr>
              <w:t>５０単位/回</w:t>
            </w:r>
          </w:p>
        </w:tc>
      </w:tr>
    </w:tbl>
    <w:p w14:paraId="7CF01B95" w14:textId="79EDFE28" w:rsidR="00F43EFF" w:rsidRDefault="00F43EFF" w:rsidP="00B0201C">
      <w:pPr>
        <w:pStyle w:val="a3"/>
        <w:ind w:leftChars="0" w:left="360"/>
        <w:rPr>
          <w:rFonts w:asciiTheme="minorEastAsia" w:hAnsiTheme="minorEastAsia"/>
        </w:rPr>
      </w:pPr>
    </w:p>
    <w:tbl>
      <w:tblPr>
        <w:tblStyle w:val="af"/>
        <w:tblW w:w="8566" w:type="dxa"/>
        <w:tblInd w:w="360" w:type="dxa"/>
        <w:tblLook w:val="04A0" w:firstRow="1" w:lastRow="0" w:firstColumn="1" w:lastColumn="0" w:noHBand="0" w:noVBand="1"/>
      </w:tblPr>
      <w:tblGrid>
        <w:gridCol w:w="8566"/>
      </w:tblGrid>
      <w:tr w:rsidR="00B00AA0" w14:paraId="0A8A42B2" w14:textId="77777777" w:rsidTr="00372870">
        <w:tc>
          <w:tcPr>
            <w:tcW w:w="8566" w:type="dxa"/>
          </w:tcPr>
          <w:p w14:paraId="4CDB5A47" w14:textId="77777777" w:rsidR="00B00AA0" w:rsidRDefault="00B00AA0" w:rsidP="00B0201C">
            <w:pPr>
              <w:pStyle w:val="a3"/>
              <w:ind w:leftChars="0" w:left="0"/>
              <w:rPr>
                <w:rFonts w:asciiTheme="minorEastAsia" w:hAnsiTheme="minorEastAsia"/>
                <w:lang w:eastAsia="zh-TW"/>
              </w:rPr>
            </w:pPr>
            <w:r>
              <w:rPr>
                <w:rFonts w:asciiTheme="minorEastAsia" w:hAnsiTheme="minorEastAsia" w:hint="eastAsia"/>
                <w:lang w:eastAsia="zh-TW"/>
              </w:rPr>
              <w:t>業務継続計画未実施減算</w:t>
            </w:r>
          </w:p>
          <w:p w14:paraId="055B8F79" w14:textId="66A8415B" w:rsidR="00B00AA0" w:rsidRDefault="00B00AA0" w:rsidP="00B0201C">
            <w:pPr>
              <w:pStyle w:val="a3"/>
              <w:ind w:leftChars="0" w:left="0"/>
              <w:rPr>
                <w:rFonts w:asciiTheme="minorEastAsia" w:hAnsiTheme="minorEastAsia"/>
              </w:rPr>
            </w:pPr>
            <w:r>
              <w:rPr>
                <w:rFonts w:asciiTheme="minorEastAsia" w:hAnsiTheme="minorEastAsia" w:hint="eastAsia"/>
              </w:rPr>
              <w:t>感染症や非常災害の発生時において利用者に対するサービスの提供を継続的に実施するための</w:t>
            </w:r>
            <w:r w:rsidR="0067316C">
              <w:rPr>
                <w:rFonts w:asciiTheme="minorEastAsia" w:hAnsiTheme="minorEastAsia" w:hint="eastAsia"/>
              </w:rPr>
              <w:t>、</w:t>
            </w:r>
            <w:r>
              <w:rPr>
                <w:rFonts w:asciiTheme="minorEastAsia" w:hAnsiTheme="minorEastAsia" w:hint="eastAsia"/>
              </w:rPr>
              <w:t>及び非常時の体制で早期の業務再開を図るための計画を策定すること</w:t>
            </w:r>
          </w:p>
          <w:p w14:paraId="02D39866" w14:textId="7EEA8FD5" w:rsidR="00B00AA0" w:rsidRDefault="00B00AA0" w:rsidP="00B0201C">
            <w:pPr>
              <w:pStyle w:val="a3"/>
              <w:ind w:leftChars="0" w:left="0"/>
              <w:rPr>
                <w:rFonts w:asciiTheme="minorEastAsia" w:hAnsiTheme="minorEastAsia"/>
              </w:rPr>
            </w:pPr>
            <w:r>
              <w:rPr>
                <w:rFonts w:asciiTheme="minorEastAsia" w:hAnsiTheme="minorEastAsia" w:hint="eastAsia"/>
              </w:rPr>
              <w:t>基準に適合していない場合</w:t>
            </w:r>
            <w:r w:rsidR="0067316C">
              <w:rPr>
                <w:rFonts w:asciiTheme="minorEastAsia" w:hAnsiTheme="minorEastAsia" w:hint="eastAsia"/>
              </w:rPr>
              <w:t>所定単位数の100分の</w:t>
            </w:r>
            <w:r w:rsidR="00F6456D">
              <w:rPr>
                <w:rFonts w:asciiTheme="minorEastAsia" w:hAnsiTheme="minorEastAsia" w:hint="eastAsia"/>
              </w:rPr>
              <w:t>1</w:t>
            </w:r>
            <w:r w:rsidR="0067316C">
              <w:rPr>
                <w:rFonts w:asciiTheme="minorEastAsia" w:hAnsiTheme="minorEastAsia" w:hint="eastAsia"/>
              </w:rPr>
              <w:t>に相当する単位数を減算</w:t>
            </w:r>
          </w:p>
        </w:tc>
      </w:tr>
      <w:tr w:rsidR="00B00AA0" w:rsidRPr="0067316C" w14:paraId="689477FB" w14:textId="77777777" w:rsidTr="00372870">
        <w:tc>
          <w:tcPr>
            <w:tcW w:w="8566" w:type="dxa"/>
          </w:tcPr>
          <w:p w14:paraId="314D1F00" w14:textId="62250BEE" w:rsidR="0067316C" w:rsidRDefault="0067316C" w:rsidP="00B0201C">
            <w:pPr>
              <w:pStyle w:val="a3"/>
              <w:ind w:leftChars="0" w:left="0"/>
              <w:rPr>
                <w:rFonts w:asciiTheme="minorEastAsia" w:hAnsiTheme="minorEastAsia"/>
                <w:lang w:eastAsia="zh-TW"/>
              </w:rPr>
            </w:pPr>
            <w:r>
              <w:rPr>
                <w:rFonts w:asciiTheme="minorEastAsia" w:hAnsiTheme="minorEastAsia" w:hint="eastAsia"/>
                <w:lang w:eastAsia="zh-TW"/>
              </w:rPr>
              <w:t>高齢者虐待防止措置未実施減算</w:t>
            </w:r>
          </w:p>
          <w:p w14:paraId="1D2492E8" w14:textId="77777777" w:rsidR="0067316C" w:rsidRDefault="0067316C" w:rsidP="00B0201C">
            <w:pPr>
              <w:pStyle w:val="a3"/>
              <w:ind w:leftChars="0" w:left="0"/>
              <w:rPr>
                <w:rFonts w:asciiTheme="minorEastAsia" w:hAnsiTheme="minorEastAsia"/>
              </w:rPr>
            </w:pPr>
            <w:r>
              <w:rPr>
                <w:rFonts w:asciiTheme="minorEastAsia" w:hAnsiTheme="minorEastAsia" w:hint="eastAsia"/>
              </w:rPr>
              <w:t>虐待の防止のための対策を検討する委員会を定期的に開催するとともにその結果について従業者に周知徹底を図ること</w:t>
            </w:r>
          </w:p>
          <w:p w14:paraId="0E6CD145" w14:textId="77777777" w:rsidR="0067316C" w:rsidRDefault="0067316C" w:rsidP="00B0201C">
            <w:pPr>
              <w:pStyle w:val="a3"/>
              <w:ind w:leftChars="0" w:left="0"/>
              <w:rPr>
                <w:rFonts w:asciiTheme="minorEastAsia" w:hAnsiTheme="minorEastAsia"/>
              </w:rPr>
            </w:pPr>
            <w:r>
              <w:rPr>
                <w:rFonts w:asciiTheme="minorEastAsia" w:hAnsiTheme="minorEastAsia" w:hint="eastAsia"/>
              </w:rPr>
              <w:t>虐待の防止のための指針を整備すること</w:t>
            </w:r>
          </w:p>
          <w:p w14:paraId="1A244DC6" w14:textId="77777777" w:rsidR="0067316C" w:rsidRDefault="0067316C" w:rsidP="00B0201C">
            <w:pPr>
              <w:pStyle w:val="a3"/>
              <w:ind w:leftChars="0" w:left="0"/>
              <w:rPr>
                <w:rFonts w:asciiTheme="minorEastAsia" w:hAnsiTheme="minorEastAsia"/>
              </w:rPr>
            </w:pPr>
            <w:r>
              <w:rPr>
                <w:rFonts w:asciiTheme="minorEastAsia" w:hAnsiTheme="minorEastAsia" w:hint="eastAsia"/>
              </w:rPr>
              <w:t>従業者に対し虐待の防止のための研修を定期的に実施すること</w:t>
            </w:r>
          </w:p>
          <w:p w14:paraId="2D251EF0" w14:textId="77777777" w:rsidR="0067316C" w:rsidRDefault="0067316C" w:rsidP="00B0201C">
            <w:pPr>
              <w:pStyle w:val="a3"/>
              <w:ind w:leftChars="0" w:left="0"/>
              <w:rPr>
                <w:rFonts w:asciiTheme="minorEastAsia" w:hAnsiTheme="minorEastAsia"/>
              </w:rPr>
            </w:pPr>
            <w:r>
              <w:rPr>
                <w:rFonts w:asciiTheme="minorEastAsia" w:hAnsiTheme="minorEastAsia" w:hint="eastAsia"/>
              </w:rPr>
              <w:t>上記措置を適切に実施するための担当者を置くこと</w:t>
            </w:r>
          </w:p>
          <w:p w14:paraId="752D5EA3" w14:textId="4988F53C" w:rsidR="0067316C" w:rsidRDefault="0067316C" w:rsidP="00B0201C">
            <w:pPr>
              <w:pStyle w:val="a3"/>
              <w:ind w:leftChars="0" w:left="0"/>
              <w:rPr>
                <w:rFonts w:asciiTheme="minorEastAsia" w:hAnsiTheme="minorEastAsia"/>
              </w:rPr>
            </w:pPr>
            <w:r>
              <w:rPr>
                <w:rFonts w:asciiTheme="minorEastAsia" w:hAnsiTheme="minorEastAsia" w:hint="eastAsia"/>
              </w:rPr>
              <w:lastRenderedPageBreak/>
              <w:t>措置が講じられてない場合は所定単位数の100分の１に相当する単位数を減算</w:t>
            </w:r>
          </w:p>
        </w:tc>
      </w:tr>
    </w:tbl>
    <w:p w14:paraId="1C496F5F" w14:textId="77777777" w:rsidR="00B00AA0" w:rsidRDefault="00B00AA0" w:rsidP="00B0201C">
      <w:pPr>
        <w:pStyle w:val="a3"/>
        <w:ind w:leftChars="0" w:left="360"/>
        <w:rPr>
          <w:rFonts w:asciiTheme="minorEastAsia" w:hAnsiTheme="minorEastAsia"/>
        </w:rPr>
      </w:pPr>
    </w:p>
    <w:p w14:paraId="34D68A21" w14:textId="77777777" w:rsidR="00B00AA0" w:rsidRPr="00977FE8" w:rsidRDefault="00B00AA0" w:rsidP="00B0201C">
      <w:pPr>
        <w:pStyle w:val="a3"/>
        <w:ind w:leftChars="0" w:left="360"/>
        <w:rPr>
          <w:rFonts w:asciiTheme="minorEastAsia" w:hAnsiTheme="minorEastAsia"/>
        </w:rPr>
      </w:pPr>
    </w:p>
    <w:tbl>
      <w:tblPr>
        <w:tblStyle w:val="af"/>
        <w:tblW w:w="8642" w:type="dxa"/>
        <w:tblLook w:val="04A0" w:firstRow="1" w:lastRow="0" w:firstColumn="1" w:lastColumn="0" w:noHBand="0" w:noVBand="1"/>
      </w:tblPr>
      <w:tblGrid>
        <w:gridCol w:w="2547"/>
        <w:gridCol w:w="1843"/>
        <w:gridCol w:w="1275"/>
        <w:gridCol w:w="1418"/>
        <w:gridCol w:w="1559"/>
      </w:tblGrid>
      <w:tr w:rsidR="00E4070F" w:rsidRPr="00977FE8" w14:paraId="0705534D" w14:textId="77777777" w:rsidTr="00265CF9">
        <w:trPr>
          <w:trHeight w:val="390"/>
        </w:trPr>
        <w:tc>
          <w:tcPr>
            <w:tcW w:w="2547" w:type="dxa"/>
          </w:tcPr>
          <w:p w14:paraId="2E6C819D" w14:textId="77777777" w:rsidR="00E4070F" w:rsidRPr="00977FE8" w:rsidRDefault="00E4070F" w:rsidP="00F43EFF">
            <w:pPr>
              <w:rPr>
                <w:rFonts w:asciiTheme="minorEastAsia" w:hAnsiTheme="minorEastAsia"/>
              </w:rPr>
            </w:pPr>
          </w:p>
        </w:tc>
        <w:tc>
          <w:tcPr>
            <w:tcW w:w="1843" w:type="dxa"/>
          </w:tcPr>
          <w:p w14:paraId="13B52E98" w14:textId="1D5DB066" w:rsidR="00E4070F" w:rsidRPr="00977FE8" w:rsidRDefault="004670B8" w:rsidP="00F43EFF">
            <w:pPr>
              <w:rPr>
                <w:rFonts w:asciiTheme="minorEastAsia" w:hAnsiTheme="minorEastAsia"/>
              </w:rPr>
            </w:pPr>
            <w:r w:rsidRPr="00977FE8">
              <w:rPr>
                <w:rFonts w:asciiTheme="minorEastAsia" w:hAnsiTheme="minorEastAsia" w:hint="eastAsia"/>
              </w:rPr>
              <w:t>サービス利用料金</w:t>
            </w:r>
          </w:p>
        </w:tc>
        <w:tc>
          <w:tcPr>
            <w:tcW w:w="1275" w:type="dxa"/>
          </w:tcPr>
          <w:p w14:paraId="28C9266E" w14:textId="05465FD3" w:rsidR="00E4070F" w:rsidRPr="00977FE8" w:rsidRDefault="004670B8" w:rsidP="00F43EFF">
            <w:pPr>
              <w:rPr>
                <w:rFonts w:asciiTheme="minorEastAsia" w:hAnsiTheme="minorEastAsia"/>
              </w:rPr>
            </w:pPr>
            <w:r w:rsidRPr="00977FE8">
              <w:rPr>
                <w:rFonts w:asciiTheme="minorEastAsia" w:hAnsiTheme="minorEastAsia" w:hint="eastAsia"/>
              </w:rPr>
              <w:t>1割</w:t>
            </w:r>
          </w:p>
        </w:tc>
        <w:tc>
          <w:tcPr>
            <w:tcW w:w="1418" w:type="dxa"/>
          </w:tcPr>
          <w:p w14:paraId="47D4200E" w14:textId="56D0F84F" w:rsidR="00E4070F" w:rsidRPr="00977FE8" w:rsidRDefault="004670B8" w:rsidP="00F43EFF">
            <w:pPr>
              <w:rPr>
                <w:rFonts w:asciiTheme="minorEastAsia" w:hAnsiTheme="minorEastAsia"/>
              </w:rPr>
            </w:pPr>
            <w:r w:rsidRPr="00977FE8">
              <w:rPr>
                <w:rFonts w:asciiTheme="minorEastAsia" w:hAnsiTheme="minorEastAsia" w:hint="eastAsia"/>
              </w:rPr>
              <w:t>2割</w:t>
            </w:r>
          </w:p>
        </w:tc>
        <w:tc>
          <w:tcPr>
            <w:tcW w:w="1559" w:type="dxa"/>
          </w:tcPr>
          <w:p w14:paraId="2FDE879D" w14:textId="6E8CBEA4" w:rsidR="00E4070F" w:rsidRPr="00977FE8" w:rsidRDefault="004670B8" w:rsidP="00F43EFF">
            <w:pPr>
              <w:rPr>
                <w:rFonts w:asciiTheme="minorEastAsia" w:hAnsiTheme="minorEastAsia"/>
              </w:rPr>
            </w:pPr>
            <w:r w:rsidRPr="00977FE8">
              <w:rPr>
                <w:rFonts w:asciiTheme="minorEastAsia" w:hAnsiTheme="minorEastAsia" w:hint="eastAsia"/>
              </w:rPr>
              <w:t>3割</w:t>
            </w:r>
          </w:p>
        </w:tc>
      </w:tr>
      <w:tr w:rsidR="00E4070F" w:rsidRPr="00977FE8" w14:paraId="0D5D188E" w14:textId="77777777" w:rsidTr="00265CF9">
        <w:trPr>
          <w:trHeight w:val="390"/>
        </w:trPr>
        <w:tc>
          <w:tcPr>
            <w:tcW w:w="2547" w:type="dxa"/>
          </w:tcPr>
          <w:p w14:paraId="72596C77" w14:textId="0CBE3E41" w:rsidR="00E4070F" w:rsidRPr="00977FE8" w:rsidRDefault="00E4070F" w:rsidP="00F43EFF">
            <w:pPr>
              <w:rPr>
                <w:rFonts w:asciiTheme="minorEastAsia" w:hAnsiTheme="minorEastAsia"/>
              </w:rPr>
            </w:pPr>
            <w:r w:rsidRPr="00977FE8">
              <w:rPr>
                <w:rFonts w:asciiTheme="minorEastAsia" w:hAnsiTheme="minorEastAsia" w:hint="eastAsia"/>
              </w:rPr>
              <w:t>初回加算</w:t>
            </w:r>
          </w:p>
        </w:tc>
        <w:tc>
          <w:tcPr>
            <w:tcW w:w="1843" w:type="dxa"/>
          </w:tcPr>
          <w:p w14:paraId="6BA2F39C" w14:textId="41E68D5B" w:rsidR="00E4070F" w:rsidRPr="00977FE8" w:rsidRDefault="0053683A" w:rsidP="00F43EFF">
            <w:pPr>
              <w:rPr>
                <w:rFonts w:asciiTheme="minorEastAsia" w:hAnsiTheme="minorEastAsia"/>
              </w:rPr>
            </w:pPr>
            <w:r w:rsidRPr="00977FE8">
              <w:rPr>
                <w:rFonts w:asciiTheme="minorEastAsia" w:hAnsiTheme="minorEastAsia" w:hint="eastAsia"/>
              </w:rPr>
              <w:t>２１４０円</w:t>
            </w:r>
          </w:p>
        </w:tc>
        <w:tc>
          <w:tcPr>
            <w:tcW w:w="1275" w:type="dxa"/>
          </w:tcPr>
          <w:p w14:paraId="6568948A" w14:textId="7FAE0BCF" w:rsidR="00E4070F" w:rsidRPr="00977FE8" w:rsidRDefault="0053683A" w:rsidP="00F43EFF">
            <w:pPr>
              <w:rPr>
                <w:rFonts w:asciiTheme="minorEastAsia" w:hAnsiTheme="minorEastAsia"/>
              </w:rPr>
            </w:pPr>
            <w:r w:rsidRPr="00977FE8">
              <w:rPr>
                <w:rFonts w:asciiTheme="minorEastAsia" w:hAnsiTheme="minorEastAsia" w:hint="eastAsia"/>
              </w:rPr>
              <w:t>２１４円</w:t>
            </w:r>
          </w:p>
        </w:tc>
        <w:tc>
          <w:tcPr>
            <w:tcW w:w="1418" w:type="dxa"/>
          </w:tcPr>
          <w:p w14:paraId="78176F7C" w14:textId="5676A962" w:rsidR="00E4070F" w:rsidRPr="00977FE8" w:rsidRDefault="0053683A" w:rsidP="00F43EFF">
            <w:pPr>
              <w:rPr>
                <w:rFonts w:asciiTheme="minorEastAsia" w:hAnsiTheme="minorEastAsia"/>
              </w:rPr>
            </w:pPr>
            <w:r w:rsidRPr="00977FE8">
              <w:rPr>
                <w:rFonts w:asciiTheme="minorEastAsia" w:hAnsiTheme="minorEastAsia" w:hint="eastAsia"/>
              </w:rPr>
              <w:t>４２８円</w:t>
            </w:r>
          </w:p>
        </w:tc>
        <w:tc>
          <w:tcPr>
            <w:tcW w:w="1559" w:type="dxa"/>
          </w:tcPr>
          <w:p w14:paraId="361CE3D4" w14:textId="7B5797A9" w:rsidR="00E4070F" w:rsidRPr="00977FE8" w:rsidRDefault="0053683A" w:rsidP="00F43EFF">
            <w:pPr>
              <w:rPr>
                <w:rFonts w:asciiTheme="minorEastAsia" w:hAnsiTheme="minorEastAsia"/>
              </w:rPr>
            </w:pPr>
            <w:r w:rsidRPr="00977FE8">
              <w:rPr>
                <w:rFonts w:asciiTheme="minorEastAsia" w:hAnsiTheme="minorEastAsia" w:hint="eastAsia"/>
              </w:rPr>
              <w:t>６４２円</w:t>
            </w:r>
          </w:p>
        </w:tc>
      </w:tr>
      <w:tr w:rsidR="00E4070F" w:rsidRPr="00977FE8" w14:paraId="495E2031" w14:textId="77777777" w:rsidTr="00265CF9">
        <w:trPr>
          <w:trHeight w:val="390"/>
        </w:trPr>
        <w:tc>
          <w:tcPr>
            <w:tcW w:w="2547" w:type="dxa"/>
          </w:tcPr>
          <w:p w14:paraId="4783BF93" w14:textId="7F14BAFA" w:rsidR="00E4070F" w:rsidRPr="00977FE8" w:rsidRDefault="00E4070F" w:rsidP="00F43EFF">
            <w:pPr>
              <w:rPr>
                <w:rFonts w:asciiTheme="minorEastAsia" w:hAnsiTheme="minorEastAsia"/>
              </w:rPr>
            </w:pPr>
            <w:r w:rsidRPr="00977FE8">
              <w:rPr>
                <w:rFonts w:asciiTheme="minorEastAsia" w:hAnsiTheme="minorEastAsia" w:hint="eastAsia"/>
              </w:rPr>
              <w:t>緊急時訪問介護加算</w:t>
            </w:r>
          </w:p>
        </w:tc>
        <w:tc>
          <w:tcPr>
            <w:tcW w:w="1843" w:type="dxa"/>
          </w:tcPr>
          <w:p w14:paraId="245948E4" w14:textId="491EC2E5" w:rsidR="00E4070F" w:rsidRPr="00977FE8" w:rsidRDefault="0053683A" w:rsidP="00F43EFF">
            <w:pPr>
              <w:rPr>
                <w:rFonts w:asciiTheme="minorEastAsia" w:hAnsiTheme="minorEastAsia"/>
              </w:rPr>
            </w:pPr>
            <w:r w:rsidRPr="00977FE8">
              <w:rPr>
                <w:rFonts w:asciiTheme="minorEastAsia" w:hAnsiTheme="minorEastAsia" w:hint="eastAsia"/>
              </w:rPr>
              <w:t>１０７０円</w:t>
            </w:r>
          </w:p>
        </w:tc>
        <w:tc>
          <w:tcPr>
            <w:tcW w:w="1275" w:type="dxa"/>
          </w:tcPr>
          <w:p w14:paraId="104E082E" w14:textId="47608C70" w:rsidR="00E4070F" w:rsidRPr="00977FE8" w:rsidRDefault="0053683A" w:rsidP="00F43EFF">
            <w:pPr>
              <w:rPr>
                <w:rFonts w:asciiTheme="minorEastAsia" w:hAnsiTheme="minorEastAsia"/>
              </w:rPr>
            </w:pPr>
            <w:r w:rsidRPr="00977FE8">
              <w:rPr>
                <w:rFonts w:asciiTheme="minorEastAsia" w:hAnsiTheme="minorEastAsia" w:hint="eastAsia"/>
              </w:rPr>
              <w:t>１０７円</w:t>
            </w:r>
          </w:p>
        </w:tc>
        <w:tc>
          <w:tcPr>
            <w:tcW w:w="1418" w:type="dxa"/>
          </w:tcPr>
          <w:p w14:paraId="1C9C8CC7" w14:textId="21488C00" w:rsidR="00E4070F" w:rsidRPr="00977FE8" w:rsidRDefault="0053683A" w:rsidP="00F43EFF">
            <w:pPr>
              <w:rPr>
                <w:rFonts w:asciiTheme="minorEastAsia" w:hAnsiTheme="minorEastAsia"/>
              </w:rPr>
            </w:pPr>
            <w:r w:rsidRPr="00977FE8">
              <w:rPr>
                <w:rFonts w:asciiTheme="minorEastAsia" w:hAnsiTheme="minorEastAsia" w:hint="eastAsia"/>
              </w:rPr>
              <w:t>２１４円</w:t>
            </w:r>
          </w:p>
        </w:tc>
        <w:tc>
          <w:tcPr>
            <w:tcW w:w="1559" w:type="dxa"/>
          </w:tcPr>
          <w:p w14:paraId="3CD16D62" w14:textId="1CE0F988" w:rsidR="00E4070F" w:rsidRPr="00977FE8" w:rsidRDefault="0053683A" w:rsidP="00F43EFF">
            <w:pPr>
              <w:rPr>
                <w:rFonts w:asciiTheme="minorEastAsia" w:hAnsiTheme="minorEastAsia"/>
              </w:rPr>
            </w:pPr>
            <w:r w:rsidRPr="00977FE8">
              <w:rPr>
                <w:rFonts w:asciiTheme="minorEastAsia" w:hAnsiTheme="minorEastAsia" w:hint="eastAsia"/>
              </w:rPr>
              <w:t>３２１円</w:t>
            </w:r>
          </w:p>
        </w:tc>
      </w:tr>
      <w:tr w:rsidR="00CA6F6E" w:rsidRPr="00977FE8" w14:paraId="32D3846E" w14:textId="77777777" w:rsidTr="00265CF9">
        <w:trPr>
          <w:trHeight w:val="390"/>
        </w:trPr>
        <w:tc>
          <w:tcPr>
            <w:tcW w:w="2547" w:type="dxa"/>
          </w:tcPr>
          <w:p w14:paraId="3B05DE9A" w14:textId="0DA9B0F2" w:rsidR="00CA6F6E" w:rsidRPr="00977FE8" w:rsidRDefault="00CA6F6E" w:rsidP="00CA6F6E">
            <w:pPr>
              <w:rPr>
                <w:rFonts w:asciiTheme="minorEastAsia" w:hAnsiTheme="minorEastAsia"/>
                <w:lang w:eastAsia="zh-TW"/>
              </w:rPr>
            </w:pPr>
            <w:r w:rsidRPr="00977FE8">
              <w:rPr>
                <w:rFonts w:asciiTheme="minorEastAsia" w:hAnsiTheme="minorEastAsia" w:hint="eastAsia"/>
                <w:lang w:eastAsia="zh-TW"/>
              </w:rPr>
              <w:t>生活機能連携</w:t>
            </w:r>
            <w:r w:rsidR="00E51949">
              <w:rPr>
                <w:rFonts w:asciiTheme="minorEastAsia" w:hAnsiTheme="minorEastAsia" w:hint="eastAsia"/>
                <w:lang w:eastAsia="zh-TW"/>
              </w:rPr>
              <w:t>向上</w:t>
            </w:r>
            <w:r w:rsidRPr="00977FE8">
              <w:rPr>
                <w:rFonts w:asciiTheme="minorEastAsia" w:hAnsiTheme="minorEastAsia" w:hint="eastAsia"/>
                <w:lang w:eastAsia="zh-TW"/>
              </w:rPr>
              <w:t>加算Ⅰ</w:t>
            </w:r>
          </w:p>
        </w:tc>
        <w:tc>
          <w:tcPr>
            <w:tcW w:w="1843" w:type="dxa"/>
          </w:tcPr>
          <w:p w14:paraId="6B399BE0" w14:textId="16299C46" w:rsidR="00CA6F6E" w:rsidRPr="00977FE8" w:rsidRDefault="00CA6F6E" w:rsidP="00CA6F6E">
            <w:pPr>
              <w:rPr>
                <w:rFonts w:asciiTheme="minorEastAsia" w:hAnsiTheme="minorEastAsia"/>
              </w:rPr>
            </w:pPr>
            <w:r w:rsidRPr="00977FE8">
              <w:rPr>
                <w:rFonts w:asciiTheme="minorEastAsia" w:hAnsiTheme="minorEastAsia" w:hint="eastAsia"/>
              </w:rPr>
              <w:t>１０７０円</w:t>
            </w:r>
          </w:p>
        </w:tc>
        <w:tc>
          <w:tcPr>
            <w:tcW w:w="1275" w:type="dxa"/>
          </w:tcPr>
          <w:p w14:paraId="1C1DC9BA" w14:textId="026EC2A6" w:rsidR="00CA6F6E" w:rsidRPr="00977FE8" w:rsidRDefault="00CA6F6E" w:rsidP="00CA6F6E">
            <w:pPr>
              <w:rPr>
                <w:rFonts w:asciiTheme="minorEastAsia" w:hAnsiTheme="minorEastAsia"/>
              </w:rPr>
            </w:pPr>
            <w:r w:rsidRPr="00977FE8">
              <w:rPr>
                <w:rFonts w:asciiTheme="minorEastAsia" w:hAnsiTheme="minorEastAsia" w:hint="eastAsia"/>
              </w:rPr>
              <w:t>１０７円</w:t>
            </w:r>
          </w:p>
        </w:tc>
        <w:tc>
          <w:tcPr>
            <w:tcW w:w="1418" w:type="dxa"/>
          </w:tcPr>
          <w:p w14:paraId="3DD0A708" w14:textId="47234CFE" w:rsidR="00B00AA0" w:rsidRPr="00977FE8" w:rsidRDefault="00CA6F6E" w:rsidP="00CA6F6E">
            <w:pPr>
              <w:rPr>
                <w:rFonts w:asciiTheme="minorEastAsia" w:hAnsiTheme="minorEastAsia"/>
              </w:rPr>
            </w:pPr>
            <w:r w:rsidRPr="00977FE8">
              <w:rPr>
                <w:rFonts w:asciiTheme="minorEastAsia" w:hAnsiTheme="minorEastAsia" w:hint="eastAsia"/>
              </w:rPr>
              <w:t>２１４円</w:t>
            </w:r>
          </w:p>
        </w:tc>
        <w:tc>
          <w:tcPr>
            <w:tcW w:w="1559" w:type="dxa"/>
          </w:tcPr>
          <w:p w14:paraId="08A4BC2B" w14:textId="7785E6D2" w:rsidR="00CA6F6E" w:rsidRPr="00977FE8" w:rsidRDefault="00CA6F6E" w:rsidP="00CA6F6E">
            <w:pPr>
              <w:rPr>
                <w:rFonts w:asciiTheme="minorEastAsia" w:hAnsiTheme="minorEastAsia"/>
              </w:rPr>
            </w:pPr>
            <w:r w:rsidRPr="00977FE8">
              <w:rPr>
                <w:rFonts w:asciiTheme="minorEastAsia" w:hAnsiTheme="minorEastAsia" w:hint="eastAsia"/>
              </w:rPr>
              <w:t>３２１円</w:t>
            </w:r>
          </w:p>
        </w:tc>
      </w:tr>
      <w:tr w:rsidR="00CA6F6E" w:rsidRPr="00977FE8" w14:paraId="2A905BBE" w14:textId="77777777" w:rsidTr="00265CF9">
        <w:trPr>
          <w:trHeight w:val="390"/>
        </w:trPr>
        <w:tc>
          <w:tcPr>
            <w:tcW w:w="2547" w:type="dxa"/>
          </w:tcPr>
          <w:p w14:paraId="778C3C62" w14:textId="060F645A" w:rsidR="00CA6F6E" w:rsidRPr="00977FE8" w:rsidRDefault="00CA6F6E" w:rsidP="00CA6F6E">
            <w:pPr>
              <w:rPr>
                <w:rFonts w:asciiTheme="minorEastAsia" w:hAnsiTheme="minorEastAsia"/>
                <w:lang w:eastAsia="zh-TW"/>
              </w:rPr>
            </w:pPr>
            <w:r w:rsidRPr="00977FE8">
              <w:rPr>
                <w:rFonts w:asciiTheme="minorEastAsia" w:hAnsiTheme="minorEastAsia" w:hint="eastAsia"/>
                <w:lang w:eastAsia="zh-TW"/>
              </w:rPr>
              <w:t>生活機能連携</w:t>
            </w:r>
            <w:r w:rsidR="00E51949">
              <w:rPr>
                <w:rFonts w:asciiTheme="minorEastAsia" w:hAnsiTheme="minorEastAsia" w:hint="eastAsia"/>
                <w:lang w:eastAsia="zh-TW"/>
              </w:rPr>
              <w:t>向上</w:t>
            </w:r>
            <w:r w:rsidRPr="00977FE8">
              <w:rPr>
                <w:rFonts w:asciiTheme="minorEastAsia" w:hAnsiTheme="minorEastAsia" w:hint="eastAsia"/>
                <w:lang w:eastAsia="zh-TW"/>
              </w:rPr>
              <w:t>加算Ⅱ</w:t>
            </w:r>
          </w:p>
        </w:tc>
        <w:tc>
          <w:tcPr>
            <w:tcW w:w="1843" w:type="dxa"/>
          </w:tcPr>
          <w:p w14:paraId="59F5864B" w14:textId="1A619B24" w:rsidR="00CA6F6E" w:rsidRPr="00977FE8" w:rsidRDefault="00CA6F6E" w:rsidP="00CA6F6E">
            <w:pPr>
              <w:rPr>
                <w:rFonts w:asciiTheme="minorEastAsia" w:hAnsiTheme="minorEastAsia"/>
              </w:rPr>
            </w:pPr>
            <w:r w:rsidRPr="00977FE8">
              <w:rPr>
                <w:rFonts w:asciiTheme="minorEastAsia" w:hAnsiTheme="minorEastAsia" w:hint="eastAsia"/>
              </w:rPr>
              <w:t>２１４０円</w:t>
            </w:r>
          </w:p>
        </w:tc>
        <w:tc>
          <w:tcPr>
            <w:tcW w:w="1275" w:type="dxa"/>
          </w:tcPr>
          <w:p w14:paraId="3B2DCD7A" w14:textId="563F0BFB" w:rsidR="00CA6F6E" w:rsidRPr="00977FE8" w:rsidRDefault="00CA6F6E" w:rsidP="00CA6F6E">
            <w:pPr>
              <w:rPr>
                <w:rFonts w:asciiTheme="minorEastAsia" w:hAnsiTheme="minorEastAsia"/>
              </w:rPr>
            </w:pPr>
            <w:r w:rsidRPr="00977FE8">
              <w:rPr>
                <w:rFonts w:asciiTheme="minorEastAsia" w:hAnsiTheme="minorEastAsia" w:hint="eastAsia"/>
              </w:rPr>
              <w:t>２１４円</w:t>
            </w:r>
          </w:p>
        </w:tc>
        <w:tc>
          <w:tcPr>
            <w:tcW w:w="1418" w:type="dxa"/>
          </w:tcPr>
          <w:p w14:paraId="6730A02D" w14:textId="4BBB7C17" w:rsidR="00CA6F6E" w:rsidRPr="00977FE8" w:rsidRDefault="00CA6F6E" w:rsidP="00CA6F6E">
            <w:pPr>
              <w:rPr>
                <w:rFonts w:asciiTheme="minorEastAsia" w:hAnsiTheme="minorEastAsia"/>
              </w:rPr>
            </w:pPr>
            <w:r w:rsidRPr="00977FE8">
              <w:rPr>
                <w:rFonts w:asciiTheme="minorEastAsia" w:hAnsiTheme="minorEastAsia" w:hint="eastAsia"/>
              </w:rPr>
              <w:t>４２８円</w:t>
            </w:r>
          </w:p>
        </w:tc>
        <w:tc>
          <w:tcPr>
            <w:tcW w:w="1559" w:type="dxa"/>
          </w:tcPr>
          <w:p w14:paraId="4F7DDCE7" w14:textId="72946B60" w:rsidR="00CA6F6E" w:rsidRPr="00977FE8" w:rsidRDefault="00CA6F6E" w:rsidP="00CA6F6E">
            <w:pPr>
              <w:rPr>
                <w:rFonts w:asciiTheme="minorEastAsia" w:hAnsiTheme="minorEastAsia"/>
              </w:rPr>
            </w:pPr>
            <w:r w:rsidRPr="00977FE8">
              <w:rPr>
                <w:rFonts w:asciiTheme="minorEastAsia" w:hAnsiTheme="minorEastAsia" w:hint="eastAsia"/>
              </w:rPr>
              <w:t>６４２円</w:t>
            </w:r>
          </w:p>
        </w:tc>
      </w:tr>
      <w:tr w:rsidR="00CA6F6E" w:rsidRPr="00977FE8" w14:paraId="13F71FF7" w14:textId="77777777" w:rsidTr="00265CF9">
        <w:trPr>
          <w:trHeight w:val="390"/>
        </w:trPr>
        <w:tc>
          <w:tcPr>
            <w:tcW w:w="2547" w:type="dxa"/>
          </w:tcPr>
          <w:p w14:paraId="7F1C48FC" w14:textId="5EBA2115" w:rsidR="00CA6F6E" w:rsidRPr="00977FE8" w:rsidRDefault="00CA6F6E" w:rsidP="00CA6F6E">
            <w:pPr>
              <w:rPr>
                <w:rFonts w:asciiTheme="minorEastAsia" w:hAnsiTheme="minorEastAsia"/>
              </w:rPr>
            </w:pPr>
            <w:r w:rsidRPr="00977FE8">
              <w:rPr>
                <w:rFonts w:asciiTheme="minorEastAsia" w:hAnsiTheme="minorEastAsia" w:hint="eastAsia"/>
              </w:rPr>
              <w:t>認知症専門ケア加算Ⅰ</w:t>
            </w:r>
          </w:p>
        </w:tc>
        <w:tc>
          <w:tcPr>
            <w:tcW w:w="1843" w:type="dxa"/>
          </w:tcPr>
          <w:p w14:paraId="7B28D7E4" w14:textId="7CC42BDE" w:rsidR="00CA6F6E" w:rsidRPr="00977FE8" w:rsidRDefault="00CA6F6E" w:rsidP="00CA6F6E">
            <w:pPr>
              <w:ind w:firstLineChars="300" w:firstLine="630"/>
              <w:rPr>
                <w:rFonts w:asciiTheme="minorEastAsia" w:hAnsiTheme="minorEastAsia"/>
              </w:rPr>
            </w:pPr>
            <w:r w:rsidRPr="00977FE8">
              <w:rPr>
                <w:rFonts w:asciiTheme="minorEastAsia" w:hAnsiTheme="minorEastAsia" w:hint="eastAsia"/>
              </w:rPr>
              <w:t>３円</w:t>
            </w:r>
          </w:p>
        </w:tc>
        <w:tc>
          <w:tcPr>
            <w:tcW w:w="1275" w:type="dxa"/>
          </w:tcPr>
          <w:p w14:paraId="68EF38D7" w14:textId="7C9F605B" w:rsidR="00CA6F6E" w:rsidRPr="00977FE8" w:rsidRDefault="00CA6F6E" w:rsidP="00CA6F6E">
            <w:pPr>
              <w:ind w:firstLineChars="200" w:firstLine="420"/>
              <w:rPr>
                <w:rFonts w:asciiTheme="minorEastAsia" w:hAnsiTheme="minorEastAsia"/>
              </w:rPr>
            </w:pPr>
            <w:r w:rsidRPr="00977FE8">
              <w:rPr>
                <w:rFonts w:asciiTheme="minorEastAsia" w:hAnsiTheme="minorEastAsia" w:hint="eastAsia"/>
              </w:rPr>
              <w:t>３円</w:t>
            </w:r>
          </w:p>
        </w:tc>
        <w:tc>
          <w:tcPr>
            <w:tcW w:w="1418" w:type="dxa"/>
          </w:tcPr>
          <w:p w14:paraId="3C64896A" w14:textId="27C26019" w:rsidR="00CA6F6E" w:rsidRPr="00977FE8" w:rsidRDefault="00CA6F6E" w:rsidP="00CA6F6E">
            <w:pPr>
              <w:ind w:firstLineChars="200" w:firstLine="420"/>
              <w:rPr>
                <w:rFonts w:asciiTheme="minorEastAsia" w:hAnsiTheme="minorEastAsia"/>
              </w:rPr>
            </w:pPr>
            <w:r w:rsidRPr="00977FE8">
              <w:rPr>
                <w:rFonts w:asciiTheme="minorEastAsia" w:hAnsiTheme="minorEastAsia" w:hint="eastAsia"/>
              </w:rPr>
              <w:t>６円</w:t>
            </w:r>
          </w:p>
        </w:tc>
        <w:tc>
          <w:tcPr>
            <w:tcW w:w="1559" w:type="dxa"/>
          </w:tcPr>
          <w:p w14:paraId="77F88444" w14:textId="4B705469" w:rsidR="00CA6F6E" w:rsidRPr="00977FE8" w:rsidRDefault="00E51949" w:rsidP="00CA6F6E">
            <w:pPr>
              <w:ind w:firstLineChars="200" w:firstLine="420"/>
              <w:rPr>
                <w:rFonts w:asciiTheme="minorEastAsia" w:hAnsiTheme="minorEastAsia"/>
              </w:rPr>
            </w:pPr>
            <w:r>
              <w:rPr>
                <w:rFonts w:asciiTheme="minorEastAsia" w:hAnsiTheme="minorEastAsia" w:hint="eastAsia"/>
              </w:rPr>
              <w:t>９</w:t>
            </w:r>
            <w:r w:rsidR="00CA6F6E" w:rsidRPr="00977FE8">
              <w:rPr>
                <w:rFonts w:asciiTheme="minorEastAsia" w:hAnsiTheme="minorEastAsia" w:hint="eastAsia"/>
              </w:rPr>
              <w:t>円</w:t>
            </w:r>
          </w:p>
        </w:tc>
      </w:tr>
      <w:tr w:rsidR="00CA6F6E" w:rsidRPr="00977FE8" w14:paraId="020894F8" w14:textId="77777777" w:rsidTr="00265CF9">
        <w:trPr>
          <w:trHeight w:val="390"/>
        </w:trPr>
        <w:tc>
          <w:tcPr>
            <w:tcW w:w="2547" w:type="dxa"/>
          </w:tcPr>
          <w:p w14:paraId="581CC9F7" w14:textId="1F90161C" w:rsidR="00CA6F6E" w:rsidRPr="00977FE8" w:rsidRDefault="00CA6F6E" w:rsidP="00CA6F6E">
            <w:pPr>
              <w:rPr>
                <w:rFonts w:asciiTheme="minorEastAsia" w:hAnsiTheme="minorEastAsia"/>
              </w:rPr>
            </w:pPr>
            <w:r w:rsidRPr="00977FE8">
              <w:rPr>
                <w:rFonts w:asciiTheme="minorEastAsia" w:hAnsiTheme="minorEastAsia" w:hint="eastAsia"/>
              </w:rPr>
              <w:t>認知症専門ケア加算Ⅱ</w:t>
            </w:r>
          </w:p>
        </w:tc>
        <w:tc>
          <w:tcPr>
            <w:tcW w:w="1843" w:type="dxa"/>
          </w:tcPr>
          <w:p w14:paraId="637CF2D4" w14:textId="7B90FF6B" w:rsidR="00CA6F6E" w:rsidRPr="00977FE8" w:rsidRDefault="00CA6F6E" w:rsidP="00CA6F6E">
            <w:pPr>
              <w:ind w:firstLineChars="300" w:firstLine="630"/>
              <w:rPr>
                <w:rFonts w:asciiTheme="minorEastAsia" w:hAnsiTheme="minorEastAsia"/>
              </w:rPr>
            </w:pPr>
            <w:r w:rsidRPr="00977FE8">
              <w:rPr>
                <w:rFonts w:asciiTheme="minorEastAsia" w:hAnsiTheme="minorEastAsia" w:hint="eastAsia"/>
              </w:rPr>
              <w:t>４円</w:t>
            </w:r>
          </w:p>
        </w:tc>
        <w:tc>
          <w:tcPr>
            <w:tcW w:w="1275" w:type="dxa"/>
          </w:tcPr>
          <w:p w14:paraId="4B7C90A6" w14:textId="4FAB3FB3" w:rsidR="00CA6F6E" w:rsidRPr="00977FE8" w:rsidRDefault="00E51949" w:rsidP="00CA6F6E">
            <w:pPr>
              <w:ind w:firstLineChars="200" w:firstLine="420"/>
              <w:rPr>
                <w:rFonts w:asciiTheme="minorEastAsia" w:hAnsiTheme="minorEastAsia"/>
              </w:rPr>
            </w:pPr>
            <w:r>
              <w:rPr>
                <w:rFonts w:asciiTheme="minorEastAsia" w:hAnsiTheme="minorEastAsia" w:hint="eastAsia"/>
              </w:rPr>
              <w:t>４</w:t>
            </w:r>
            <w:r w:rsidR="00CA6F6E" w:rsidRPr="00977FE8">
              <w:rPr>
                <w:rFonts w:asciiTheme="minorEastAsia" w:hAnsiTheme="minorEastAsia" w:hint="eastAsia"/>
              </w:rPr>
              <w:t>円</w:t>
            </w:r>
          </w:p>
        </w:tc>
        <w:tc>
          <w:tcPr>
            <w:tcW w:w="1418" w:type="dxa"/>
          </w:tcPr>
          <w:p w14:paraId="04C5FDC9" w14:textId="5845B6EB" w:rsidR="00CA6F6E" w:rsidRPr="00977FE8" w:rsidRDefault="00E51949" w:rsidP="00CA6F6E">
            <w:pPr>
              <w:ind w:firstLineChars="200" w:firstLine="420"/>
              <w:rPr>
                <w:rFonts w:asciiTheme="minorEastAsia" w:hAnsiTheme="minorEastAsia"/>
              </w:rPr>
            </w:pPr>
            <w:r>
              <w:rPr>
                <w:rFonts w:asciiTheme="minorEastAsia" w:hAnsiTheme="minorEastAsia" w:hint="eastAsia"/>
              </w:rPr>
              <w:t>８</w:t>
            </w:r>
            <w:r w:rsidR="00CA6F6E" w:rsidRPr="00977FE8">
              <w:rPr>
                <w:rFonts w:asciiTheme="minorEastAsia" w:hAnsiTheme="minorEastAsia" w:hint="eastAsia"/>
              </w:rPr>
              <w:t>円</w:t>
            </w:r>
          </w:p>
        </w:tc>
        <w:tc>
          <w:tcPr>
            <w:tcW w:w="1559" w:type="dxa"/>
          </w:tcPr>
          <w:p w14:paraId="3AA5B474" w14:textId="7C0121B3" w:rsidR="00CA6F6E" w:rsidRPr="00977FE8" w:rsidRDefault="00CA6F6E" w:rsidP="00CA6F6E">
            <w:pPr>
              <w:ind w:firstLineChars="100" w:firstLine="210"/>
              <w:rPr>
                <w:rFonts w:asciiTheme="minorEastAsia" w:hAnsiTheme="minorEastAsia"/>
              </w:rPr>
            </w:pPr>
            <w:r w:rsidRPr="00977FE8">
              <w:rPr>
                <w:rFonts w:asciiTheme="minorEastAsia" w:hAnsiTheme="minorEastAsia" w:hint="eastAsia"/>
              </w:rPr>
              <w:t>１２円</w:t>
            </w:r>
          </w:p>
        </w:tc>
      </w:tr>
      <w:tr w:rsidR="002D0461" w:rsidRPr="00977FE8" w14:paraId="537466D9" w14:textId="77777777" w:rsidTr="00265CF9">
        <w:trPr>
          <w:trHeight w:val="390"/>
        </w:trPr>
        <w:tc>
          <w:tcPr>
            <w:tcW w:w="2547" w:type="dxa"/>
          </w:tcPr>
          <w:p w14:paraId="1B681878" w14:textId="2676E0E9" w:rsidR="002D0461" w:rsidRPr="00977FE8" w:rsidRDefault="002D0461" w:rsidP="00CA6F6E">
            <w:pPr>
              <w:rPr>
                <w:rFonts w:asciiTheme="minorEastAsia" w:hAnsiTheme="minorEastAsia"/>
              </w:rPr>
            </w:pPr>
            <w:r>
              <w:rPr>
                <w:rFonts w:asciiTheme="minorEastAsia" w:hAnsiTheme="minorEastAsia" w:hint="eastAsia"/>
              </w:rPr>
              <w:t>口腔連携強化加算</w:t>
            </w:r>
          </w:p>
        </w:tc>
        <w:tc>
          <w:tcPr>
            <w:tcW w:w="1843" w:type="dxa"/>
          </w:tcPr>
          <w:p w14:paraId="037F86D8" w14:textId="38E8B43B" w:rsidR="002D0461" w:rsidRPr="00977FE8" w:rsidRDefault="002D0461" w:rsidP="002D0461">
            <w:pPr>
              <w:ind w:firstLineChars="100" w:firstLine="210"/>
              <w:rPr>
                <w:rFonts w:asciiTheme="minorEastAsia" w:hAnsiTheme="minorEastAsia"/>
              </w:rPr>
            </w:pPr>
            <w:r>
              <w:rPr>
                <w:rFonts w:asciiTheme="minorEastAsia" w:hAnsiTheme="minorEastAsia" w:hint="eastAsia"/>
              </w:rPr>
              <w:t>５３５円</w:t>
            </w:r>
          </w:p>
        </w:tc>
        <w:tc>
          <w:tcPr>
            <w:tcW w:w="1275" w:type="dxa"/>
          </w:tcPr>
          <w:p w14:paraId="4E64B860" w14:textId="31799D06" w:rsidR="002D0461" w:rsidRDefault="002D0461" w:rsidP="002D0461">
            <w:pPr>
              <w:ind w:firstLineChars="100" w:firstLine="210"/>
              <w:rPr>
                <w:rFonts w:asciiTheme="minorEastAsia" w:hAnsiTheme="minorEastAsia"/>
              </w:rPr>
            </w:pPr>
            <w:r>
              <w:rPr>
                <w:rFonts w:asciiTheme="minorEastAsia" w:hAnsiTheme="minorEastAsia" w:hint="eastAsia"/>
              </w:rPr>
              <w:t>５３円</w:t>
            </w:r>
          </w:p>
        </w:tc>
        <w:tc>
          <w:tcPr>
            <w:tcW w:w="1418" w:type="dxa"/>
          </w:tcPr>
          <w:p w14:paraId="090225A7" w14:textId="33E45971" w:rsidR="002D0461" w:rsidRDefault="002D0461" w:rsidP="002D0461">
            <w:pPr>
              <w:rPr>
                <w:rFonts w:asciiTheme="minorEastAsia" w:hAnsiTheme="minorEastAsia"/>
              </w:rPr>
            </w:pPr>
            <w:r>
              <w:rPr>
                <w:rFonts w:asciiTheme="minorEastAsia" w:hAnsiTheme="minorEastAsia" w:hint="eastAsia"/>
              </w:rPr>
              <w:t>１０７円</w:t>
            </w:r>
          </w:p>
        </w:tc>
        <w:tc>
          <w:tcPr>
            <w:tcW w:w="1559" w:type="dxa"/>
          </w:tcPr>
          <w:p w14:paraId="326B24ED" w14:textId="5FAF8032" w:rsidR="002D0461" w:rsidRPr="00977FE8" w:rsidRDefault="002D0461" w:rsidP="002D0461">
            <w:pPr>
              <w:rPr>
                <w:rFonts w:asciiTheme="minorEastAsia" w:hAnsiTheme="minorEastAsia"/>
              </w:rPr>
            </w:pPr>
            <w:r>
              <w:rPr>
                <w:rFonts w:asciiTheme="minorEastAsia" w:hAnsiTheme="minorEastAsia" w:hint="eastAsia"/>
              </w:rPr>
              <w:t>１６０円</w:t>
            </w:r>
          </w:p>
        </w:tc>
      </w:tr>
    </w:tbl>
    <w:p w14:paraId="42958D80" w14:textId="77777777" w:rsidR="00F43EFF" w:rsidRPr="00977FE8" w:rsidRDefault="00F43EFF" w:rsidP="0053683A">
      <w:pPr>
        <w:rPr>
          <w:rFonts w:asciiTheme="minorEastAsia" w:hAnsiTheme="minorEastAsia"/>
        </w:rPr>
      </w:pPr>
    </w:p>
    <w:p w14:paraId="3C3CC518" w14:textId="77777777" w:rsidR="00A95C57" w:rsidRPr="00977FE8" w:rsidRDefault="00A95C57" w:rsidP="00A95C57">
      <w:pPr>
        <w:pStyle w:val="a3"/>
        <w:numPr>
          <w:ilvl w:val="0"/>
          <w:numId w:val="1"/>
        </w:numPr>
        <w:ind w:leftChars="0"/>
        <w:rPr>
          <w:rFonts w:asciiTheme="minorEastAsia" w:hAnsiTheme="minorEastAsia"/>
        </w:rPr>
      </w:pPr>
      <w:r w:rsidRPr="00977FE8">
        <w:rPr>
          <w:rFonts w:asciiTheme="minorEastAsia" w:hAnsiTheme="minorEastAsia" w:hint="eastAsia"/>
        </w:rPr>
        <w:t xml:space="preserve">　上記料金算定の基本となる時間は、実際にサービス提供に要した時間ではなく、利用者様の訪問介護サービス計画に定められたサービスにかかる標準的な時間を基準とします。</w:t>
      </w:r>
    </w:p>
    <w:p w14:paraId="0261FB2B" w14:textId="77777777" w:rsidR="00A95C57" w:rsidRPr="00977FE8" w:rsidRDefault="00A95C57" w:rsidP="00A95C57">
      <w:pPr>
        <w:pStyle w:val="a3"/>
        <w:numPr>
          <w:ilvl w:val="0"/>
          <w:numId w:val="1"/>
        </w:numPr>
        <w:ind w:leftChars="0"/>
        <w:rPr>
          <w:rFonts w:asciiTheme="minorEastAsia" w:hAnsiTheme="minorEastAsia"/>
        </w:rPr>
      </w:pPr>
      <w:r w:rsidRPr="00977FE8">
        <w:rPr>
          <w:rFonts w:asciiTheme="minorEastAsia" w:hAnsiTheme="minorEastAsia" w:hint="eastAsia"/>
        </w:rPr>
        <w:t xml:space="preserve">　介護保険での給付の範囲を超えたサービス利用の利用料金は、事業者が別に設定し、全額が利用者の自己負担となりますのでご相談ください。</w:t>
      </w:r>
    </w:p>
    <w:p w14:paraId="03ED651C" w14:textId="77777777" w:rsidR="00A95C57" w:rsidRPr="00977FE8" w:rsidRDefault="00A95C57" w:rsidP="00A95C57">
      <w:pPr>
        <w:pStyle w:val="a3"/>
        <w:numPr>
          <w:ilvl w:val="0"/>
          <w:numId w:val="1"/>
        </w:numPr>
        <w:ind w:leftChars="0"/>
        <w:rPr>
          <w:rFonts w:asciiTheme="minorEastAsia" w:hAnsiTheme="minorEastAsia"/>
        </w:rPr>
      </w:pPr>
      <w:r w:rsidRPr="00977FE8">
        <w:rPr>
          <w:rFonts w:asciiTheme="minorEastAsia" w:hAnsiTheme="minorEastAsia" w:hint="eastAsia"/>
        </w:rPr>
        <w:t xml:space="preserve">　介護保険適用の場合でも、保険料の滞納等により、事業者に直接介護保険給付が行われない場合があります。その場合、利用者様は１カ月につき料金表の利用料金全額を</w:t>
      </w:r>
    </w:p>
    <w:p w14:paraId="454C9766" w14:textId="77777777" w:rsidR="00A95C57" w:rsidRPr="00977FE8" w:rsidRDefault="00A95C57" w:rsidP="00A95C57">
      <w:pPr>
        <w:pStyle w:val="a3"/>
        <w:ind w:leftChars="0" w:left="360"/>
        <w:rPr>
          <w:rFonts w:asciiTheme="minorEastAsia" w:hAnsiTheme="minorEastAsia"/>
        </w:rPr>
      </w:pPr>
      <w:r w:rsidRPr="00977FE8">
        <w:rPr>
          <w:rFonts w:asciiTheme="minorEastAsia" w:hAnsiTheme="minorEastAsia" w:hint="eastAsia"/>
        </w:rPr>
        <w:t>お支払いください。利用料のお支払いと引き換えにサービス提供証明書と領収証を</w:t>
      </w:r>
    </w:p>
    <w:p w14:paraId="265905AE" w14:textId="77777777" w:rsidR="00A95C57" w:rsidRPr="00977FE8" w:rsidRDefault="00A95C57" w:rsidP="00A95C57">
      <w:pPr>
        <w:pStyle w:val="a3"/>
        <w:ind w:leftChars="0" w:left="360"/>
        <w:rPr>
          <w:rFonts w:asciiTheme="minorEastAsia" w:hAnsiTheme="minorEastAsia"/>
        </w:rPr>
      </w:pPr>
      <w:r w:rsidRPr="00977FE8">
        <w:rPr>
          <w:rFonts w:asciiTheme="minorEastAsia" w:hAnsiTheme="minorEastAsia" w:hint="eastAsia"/>
        </w:rPr>
        <w:t>発行します。</w:t>
      </w:r>
    </w:p>
    <w:p w14:paraId="403BA267" w14:textId="48781758" w:rsidR="00A95C57" w:rsidRPr="00977FE8" w:rsidRDefault="00A95C57" w:rsidP="00A95C57">
      <w:pPr>
        <w:pStyle w:val="a3"/>
        <w:numPr>
          <w:ilvl w:val="0"/>
          <w:numId w:val="1"/>
        </w:numPr>
        <w:ind w:leftChars="0"/>
        <w:rPr>
          <w:rFonts w:asciiTheme="minorEastAsia" w:hAnsiTheme="minorEastAsia"/>
        </w:rPr>
      </w:pPr>
      <w:r w:rsidRPr="00977FE8">
        <w:rPr>
          <w:rFonts w:asciiTheme="minorEastAsia" w:hAnsiTheme="minorEastAsia" w:hint="eastAsia"/>
        </w:rPr>
        <w:t xml:space="preserve">　利用者の身体的理由もしくは暴力行為等の事情があり、かつ、利用者様又はその家族の同意を得て、訪問介護員が２人で訪問する場合は、２人分の料金となります。（介護予防を除く。）</w:t>
      </w:r>
    </w:p>
    <w:p w14:paraId="42245DEA" w14:textId="0833B6C6" w:rsidR="0053683A" w:rsidRPr="00977FE8" w:rsidRDefault="0053683A" w:rsidP="0053683A">
      <w:pPr>
        <w:rPr>
          <w:rFonts w:asciiTheme="minorEastAsia" w:hAnsiTheme="minorEastAsia"/>
        </w:rPr>
      </w:pPr>
    </w:p>
    <w:p w14:paraId="42F77876" w14:textId="2AD518FD" w:rsidR="0053683A" w:rsidRPr="00977FE8" w:rsidRDefault="0053683A" w:rsidP="0053683A">
      <w:pPr>
        <w:rPr>
          <w:rFonts w:asciiTheme="minorEastAsia" w:hAnsiTheme="minorEastAsia"/>
        </w:rPr>
      </w:pPr>
    </w:p>
    <w:p w14:paraId="4C2C7EBF" w14:textId="6207413F" w:rsidR="0053683A" w:rsidRPr="00977FE8" w:rsidRDefault="0053683A" w:rsidP="0053683A">
      <w:pPr>
        <w:rPr>
          <w:rFonts w:asciiTheme="minorEastAsia" w:hAnsiTheme="minorEastAsia"/>
        </w:rPr>
      </w:pPr>
    </w:p>
    <w:p w14:paraId="4B5F0240" w14:textId="16E62E77" w:rsidR="0053683A" w:rsidRPr="00977FE8" w:rsidRDefault="0053683A" w:rsidP="0053683A">
      <w:pPr>
        <w:rPr>
          <w:rFonts w:asciiTheme="minorEastAsia" w:hAnsiTheme="minorEastAsia"/>
        </w:rPr>
      </w:pPr>
    </w:p>
    <w:p w14:paraId="17913D36" w14:textId="39E5FA03" w:rsidR="0053683A" w:rsidRPr="00977FE8" w:rsidRDefault="0053683A" w:rsidP="0053683A">
      <w:pPr>
        <w:rPr>
          <w:rFonts w:asciiTheme="minorEastAsia" w:hAnsiTheme="minorEastAsia"/>
        </w:rPr>
      </w:pPr>
    </w:p>
    <w:p w14:paraId="46B5242C" w14:textId="2E399915" w:rsidR="0053683A" w:rsidRPr="00977FE8" w:rsidRDefault="0053683A" w:rsidP="0053683A">
      <w:pPr>
        <w:rPr>
          <w:rFonts w:asciiTheme="minorEastAsia" w:hAnsiTheme="minorEastAsia"/>
        </w:rPr>
      </w:pPr>
    </w:p>
    <w:p w14:paraId="72B28016" w14:textId="44E8B471" w:rsidR="0053683A" w:rsidRPr="00977FE8" w:rsidRDefault="0053683A" w:rsidP="0053683A">
      <w:pPr>
        <w:rPr>
          <w:rFonts w:asciiTheme="minorEastAsia" w:hAnsiTheme="minorEastAsia"/>
        </w:rPr>
      </w:pPr>
    </w:p>
    <w:p w14:paraId="2E5F34FC" w14:textId="15806A89" w:rsidR="0053683A" w:rsidRPr="00977FE8" w:rsidRDefault="0053683A" w:rsidP="0053683A">
      <w:pPr>
        <w:rPr>
          <w:rFonts w:asciiTheme="minorEastAsia" w:hAnsiTheme="minorEastAsia"/>
        </w:rPr>
      </w:pPr>
    </w:p>
    <w:p w14:paraId="0E4FFC62" w14:textId="2D91E33D" w:rsidR="0053683A" w:rsidRPr="00977FE8" w:rsidRDefault="0053683A" w:rsidP="0053683A">
      <w:pPr>
        <w:rPr>
          <w:rFonts w:asciiTheme="minorEastAsia" w:hAnsiTheme="minorEastAsia"/>
        </w:rPr>
      </w:pPr>
    </w:p>
    <w:p w14:paraId="50C7785F" w14:textId="0F61ACDB" w:rsidR="0053683A" w:rsidRPr="00977FE8" w:rsidRDefault="0053683A" w:rsidP="0053683A">
      <w:pPr>
        <w:rPr>
          <w:rFonts w:asciiTheme="minorEastAsia" w:hAnsiTheme="minorEastAsia"/>
        </w:rPr>
      </w:pPr>
    </w:p>
    <w:p w14:paraId="313106F4" w14:textId="40E49DBA" w:rsidR="0053683A" w:rsidRPr="00977FE8" w:rsidRDefault="0053683A" w:rsidP="0053683A">
      <w:pPr>
        <w:rPr>
          <w:rFonts w:asciiTheme="minorEastAsia" w:hAnsiTheme="minorEastAsia"/>
        </w:rPr>
      </w:pPr>
    </w:p>
    <w:p w14:paraId="1D83AF4E" w14:textId="77777777" w:rsidR="0053683A" w:rsidRPr="00977FE8" w:rsidRDefault="0053683A" w:rsidP="0053683A">
      <w:pPr>
        <w:jc w:val="center"/>
        <w:rPr>
          <w:rFonts w:asciiTheme="minorEastAsia" w:hAnsiTheme="minorEastAsia"/>
        </w:rPr>
      </w:pPr>
    </w:p>
    <w:sectPr w:rsidR="0053683A" w:rsidRPr="00977FE8" w:rsidSect="007A1C6E">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9AFB6" w14:textId="77777777" w:rsidR="00990FC7" w:rsidRDefault="00990FC7" w:rsidP="002358E2">
      <w:r>
        <w:separator/>
      </w:r>
    </w:p>
  </w:endnote>
  <w:endnote w:type="continuationSeparator" w:id="0">
    <w:p w14:paraId="03CC6A7E" w14:textId="77777777" w:rsidR="00990FC7" w:rsidRDefault="00990FC7" w:rsidP="0023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46F5E" w14:textId="77777777" w:rsidR="00990FC7" w:rsidRDefault="00990FC7" w:rsidP="002358E2">
      <w:r>
        <w:separator/>
      </w:r>
    </w:p>
  </w:footnote>
  <w:footnote w:type="continuationSeparator" w:id="0">
    <w:p w14:paraId="62713121" w14:textId="77777777" w:rsidR="00990FC7" w:rsidRDefault="00990FC7" w:rsidP="00235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567A"/>
    <w:multiLevelType w:val="hybridMultilevel"/>
    <w:tmpl w:val="F1668FCE"/>
    <w:lvl w:ilvl="0" w:tplc="423AFEF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FB65CF"/>
    <w:multiLevelType w:val="multilevel"/>
    <w:tmpl w:val="2750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F5708"/>
    <w:multiLevelType w:val="hybridMultilevel"/>
    <w:tmpl w:val="EC38D60A"/>
    <w:lvl w:ilvl="0" w:tplc="C3BC97F6">
      <w:start w:val="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3A2B98"/>
    <w:multiLevelType w:val="hybridMultilevel"/>
    <w:tmpl w:val="A91C0076"/>
    <w:lvl w:ilvl="0" w:tplc="683AE60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6B5BA8"/>
    <w:multiLevelType w:val="hybridMultilevel"/>
    <w:tmpl w:val="D51C0B36"/>
    <w:lvl w:ilvl="0" w:tplc="F7C27E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E0063B"/>
    <w:multiLevelType w:val="multilevel"/>
    <w:tmpl w:val="7B2A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9F394B"/>
    <w:multiLevelType w:val="multilevel"/>
    <w:tmpl w:val="71A6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4853037">
    <w:abstractNumId w:val="2"/>
  </w:num>
  <w:num w:numId="2" w16cid:durableId="1062603485">
    <w:abstractNumId w:val="4"/>
  </w:num>
  <w:num w:numId="3" w16cid:durableId="1728992973">
    <w:abstractNumId w:val="6"/>
  </w:num>
  <w:num w:numId="4" w16cid:durableId="917859126">
    <w:abstractNumId w:val="5"/>
  </w:num>
  <w:num w:numId="5" w16cid:durableId="1257715753">
    <w:abstractNumId w:val="1"/>
  </w:num>
  <w:num w:numId="6" w16cid:durableId="605891154">
    <w:abstractNumId w:val="3"/>
  </w:num>
  <w:num w:numId="7" w16cid:durableId="61853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E7"/>
    <w:rsid w:val="00020B0F"/>
    <w:rsid w:val="00057A40"/>
    <w:rsid w:val="00085D4F"/>
    <w:rsid w:val="00092C23"/>
    <w:rsid w:val="00094BEB"/>
    <w:rsid w:val="00096DF4"/>
    <w:rsid w:val="000A2417"/>
    <w:rsid w:val="000B5682"/>
    <w:rsid w:val="000C45DE"/>
    <w:rsid w:val="000C6763"/>
    <w:rsid w:val="000C798E"/>
    <w:rsid w:val="000D10CB"/>
    <w:rsid w:val="000E0D24"/>
    <w:rsid w:val="000F4902"/>
    <w:rsid w:val="0011712C"/>
    <w:rsid w:val="00121776"/>
    <w:rsid w:val="00155B50"/>
    <w:rsid w:val="001632F0"/>
    <w:rsid w:val="0016584E"/>
    <w:rsid w:val="001B0DDE"/>
    <w:rsid w:val="001D00E9"/>
    <w:rsid w:val="001E535D"/>
    <w:rsid w:val="001E5FA1"/>
    <w:rsid w:val="001F7F2F"/>
    <w:rsid w:val="00206A25"/>
    <w:rsid w:val="00230115"/>
    <w:rsid w:val="002358E2"/>
    <w:rsid w:val="00236431"/>
    <w:rsid w:val="00240AC3"/>
    <w:rsid w:val="00242F35"/>
    <w:rsid w:val="0026305F"/>
    <w:rsid w:val="00265CF9"/>
    <w:rsid w:val="00272E6B"/>
    <w:rsid w:val="002806A2"/>
    <w:rsid w:val="00280E17"/>
    <w:rsid w:val="00282C77"/>
    <w:rsid w:val="00282EAF"/>
    <w:rsid w:val="002975A1"/>
    <w:rsid w:val="002A4A6A"/>
    <w:rsid w:val="002A7FC9"/>
    <w:rsid w:val="002D0461"/>
    <w:rsid w:val="002D1D28"/>
    <w:rsid w:val="002E1E1B"/>
    <w:rsid w:val="002E5007"/>
    <w:rsid w:val="002E52F7"/>
    <w:rsid w:val="00312CC3"/>
    <w:rsid w:val="003143C2"/>
    <w:rsid w:val="0032066A"/>
    <w:rsid w:val="00333A5F"/>
    <w:rsid w:val="00356A61"/>
    <w:rsid w:val="00365AF1"/>
    <w:rsid w:val="003703D3"/>
    <w:rsid w:val="00372870"/>
    <w:rsid w:val="00385D0F"/>
    <w:rsid w:val="003871DB"/>
    <w:rsid w:val="00390EFB"/>
    <w:rsid w:val="003929B6"/>
    <w:rsid w:val="003966F2"/>
    <w:rsid w:val="003E0102"/>
    <w:rsid w:val="00407274"/>
    <w:rsid w:val="004146E4"/>
    <w:rsid w:val="00415190"/>
    <w:rsid w:val="0042770C"/>
    <w:rsid w:val="00435D10"/>
    <w:rsid w:val="0045027F"/>
    <w:rsid w:val="004527E7"/>
    <w:rsid w:val="0045423E"/>
    <w:rsid w:val="0046386E"/>
    <w:rsid w:val="004670B8"/>
    <w:rsid w:val="00477CB5"/>
    <w:rsid w:val="00480D01"/>
    <w:rsid w:val="00491456"/>
    <w:rsid w:val="004B3147"/>
    <w:rsid w:val="004B748A"/>
    <w:rsid w:val="004C3627"/>
    <w:rsid w:val="004C456C"/>
    <w:rsid w:val="004F3AF6"/>
    <w:rsid w:val="004F5E01"/>
    <w:rsid w:val="00501BFB"/>
    <w:rsid w:val="00520EA5"/>
    <w:rsid w:val="0052133B"/>
    <w:rsid w:val="0053683A"/>
    <w:rsid w:val="00541774"/>
    <w:rsid w:val="00555539"/>
    <w:rsid w:val="005635DE"/>
    <w:rsid w:val="0057430F"/>
    <w:rsid w:val="00575A81"/>
    <w:rsid w:val="0058493F"/>
    <w:rsid w:val="00593021"/>
    <w:rsid w:val="005972D2"/>
    <w:rsid w:val="005B2891"/>
    <w:rsid w:val="005B531C"/>
    <w:rsid w:val="005B76EA"/>
    <w:rsid w:val="005C2398"/>
    <w:rsid w:val="005E2FBE"/>
    <w:rsid w:val="005F5383"/>
    <w:rsid w:val="006008A4"/>
    <w:rsid w:val="00610989"/>
    <w:rsid w:val="0065254F"/>
    <w:rsid w:val="00665767"/>
    <w:rsid w:val="00672F54"/>
    <w:rsid w:val="0067316C"/>
    <w:rsid w:val="00686489"/>
    <w:rsid w:val="006973F9"/>
    <w:rsid w:val="006D19C2"/>
    <w:rsid w:val="006D627D"/>
    <w:rsid w:val="00735651"/>
    <w:rsid w:val="007377CA"/>
    <w:rsid w:val="0074554F"/>
    <w:rsid w:val="0074738C"/>
    <w:rsid w:val="00757166"/>
    <w:rsid w:val="00760639"/>
    <w:rsid w:val="00767F08"/>
    <w:rsid w:val="007743F3"/>
    <w:rsid w:val="00786206"/>
    <w:rsid w:val="007A1C6E"/>
    <w:rsid w:val="007B7788"/>
    <w:rsid w:val="007D7AF2"/>
    <w:rsid w:val="007E46D9"/>
    <w:rsid w:val="007F51A4"/>
    <w:rsid w:val="00855F96"/>
    <w:rsid w:val="00861157"/>
    <w:rsid w:val="00865B70"/>
    <w:rsid w:val="00877390"/>
    <w:rsid w:val="00892D7A"/>
    <w:rsid w:val="008A2803"/>
    <w:rsid w:val="008C3C29"/>
    <w:rsid w:val="008D0500"/>
    <w:rsid w:val="008D7756"/>
    <w:rsid w:val="008E3F87"/>
    <w:rsid w:val="008F2993"/>
    <w:rsid w:val="0090152E"/>
    <w:rsid w:val="00912743"/>
    <w:rsid w:val="00914068"/>
    <w:rsid w:val="00916048"/>
    <w:rsid w:val="00920FF0"/>
    <w:rsid w:val="009214BA"/>
    <w:rsid w:val="00921BBE"/>
    <w:rsid w:val="009376E6"/>
    <w:rsid w:val="0094300C"/>
    <w:rsid w:val="00977FE8"/>
    <w:rsid w:val="00990FC7"/>
    <w:rsid w:val="00993886"/>
    <w:rsid w:val="009A60B3"/>
    <w:rsid w:val="009B18C0"/>
    <w:rsid w:val="009B23E9"/>
    <w:rsid w:val="009C4898"/>
    <w:rsid w:val="009D3F1D"/>
    <w:rsid w:val="009D68DA"/>
    <w:rsid w:val="00A01FE1"/>
    <w:rsid w:val="00A03F06"/>
    <w:rsid w:val="00A314C8"/>
    <w:rsid w:val="00A34CA3"/>
    <w:rsid w:val="00A406A0"/>
    <w:rsid w:val="00A424AC"/>
    <w:rsid w:val="00A45FAF"/>
    <w:rsid w:val="00A6501D"/>
    <w:rsid w:val="00A70C86"/>
    <w:rsid w:val="00A77E10"/>
    <w:rsid w:val="00A8237B"/>
    <w:rsid w:val="00A95C57"/>
    <w:rsid w:val="00A970E7"/>
    <w:rsid w:val="00AA17C1"/>
    <w:rsid w:val="00AB6896"/>
    <w:rsid w:val="00AC16DF"/>
    <w:rsid w:val="00AC5945"/>
    <w:rsid w:val="00AC789D"/>
    <w:rsid w:val="00AF7926"/>
    <w:rsid w:val="00B00AA0"/>
    <w:rsid w:val="00B0201C"/>
    <w:rsid w:val="00B05D22"/>
    <w:rsid w:val="00B079DF"/>
    <w:rsid w:val="00B1115C"/>
    <w:rsid w:val="00B325D1"/>
    <w:rsid w:val="00B3447A"/>
    <w:rsid w:val="00B547E0"/>
    <w:rsid w:val="00B55E84"/>
    <w:rsid w:val="00B5771D"/>
    <w:rsid w:val="00B61E0D"/>
    <w:rsid w:val="00B750B7"/>
    <w:rsid w:val="00B87962"/>
    <w:rsid w:val="00BB2E07"/>
    <w:rsid w:val="00BC32A6"/>
    <w:rsid w:val="00BD5D91"/>
    <w:rsid w:val="00BE4E34"/>
    <w:rsid w:val="00C3490A"/>
    <w:rsid w:val="00C34A4A"/>
    <w:rsid w:val="00C412D1"/>
    <w:rsid w:val="00C43662"/>
    <w:rsid w:val="00C5218C"/>
    <w:rsid w:val="00C5311E"/>
    <w:rsid w:val="00C5341A"/>
    <w:rsid w:val="00C57A97"/>
    <w:rsid w:val="00C8209D"/>
    <w:rsid w:val="00CA17A4"/>
    <w:rsid w:val="00CA6F6E"/>
    <w:rsid w:val="00CB6262"/>
    <w:rsid w:val="00CC2036"/>
    <w:rsid w:val="00CC553F"/>
    <w:rsid w:val="00CD0A51"/>
    <w:rsid w:val="00CD37F6"/>
    <w:rsid w:val="00CF7A50"/>
    <w:rsid w:val="00D00F15"/>
    <w:rsid w:val="00D11365"/>
    <w:rsid w:val="00D33794"/>
    <w:rsid w:val="00D36883"/>
    <w:rsid w:val="00D41B01"/>
    <w:rsid w:val="00D465D7"/>
    <w:rsid w:val="00D639B3"/>
    <w:rsid w:val="00DC23AD"/>
    <w:rsid w:val="00DD7C66"/>
    <w:rsid w:val="00E01C53"/>
    <w:rsid w:val="00E07573"/>
    <w:rsid w:val="00E215E2"/>
    <w:rsid w:val="00E225FB"/>
    <w:rsid w:val="00E32F8B"/>
    <w:rsid w:val="00E4070F"/>
    <w:rsid w:val="00E51949"/>
    <w:rsid w:val="00E73FEC"/>
    <w:rsid w:val="00E80BAA"/>
    <w:rsid w:val="00E81B40"/>
    <w:rsid w:val="00E84708"/>
    <w:rsid w:val="00E9114A"/>
    <w:rsid w:val="00E93B8B"/>
    <w:rsid w:val="00E94B9B"/>
    <w:rsid w:val="00EB1BFA"/>
    <w:rsid w:val="00EC10EA"/>
    <w:rsid w:val="00EC27DF"/>
    <w:rsid w:val="00EE07A7"/>
    <w:rsid w:val="00EE5199"/>
    <w:rsid w:val="00EE74AB"/>
    <w:rsid w:val="00EF3EF3"/>
    <w:rsid w:val="00EF599F"/>
    <w:rsid w:val="00F17B67"/>
    <w:rsid w:val="00F22013"/>
    <w:rsid w:val="00F3080D"/>
    <w:rsid w:val="00F36528"/>
    <w:rsid w:val="00F43A0B"/>
    <w:rsid w:val="00F43EFF"/>
    <w:rsid w:val="00F526A4"/>
    <w:rsid w:val="00F60F1C"/>
    <w:rsid w:val="00F6456D"/>
    <w:rsid w:val="00F65ED5"/>
    <w:rsid w:val="00F67C86"/>
    <w:rsid w:val="00F7585D"/>
    <w:rsid w:val="00F83658"/>
    <w:rsid w:val="00F84693"/>
    <w:rsid w:val="00F91F08"/>
    <w:rsid w:val="00F9277E"/>
    <w:rsid w:val="00FA17C9"/>
    <w:rsid w:val="00FB6870"/>
    <w:rsid w:val="00FC1BC6"/>
    <w:rsid w:val="00FC3766"/>
    <w:rsid w:val="00FC5500"/>
    <w:rsid w:val="00FC64A7"/>
    <w:rsid w:val="00FC7DBA"/>
    <w:rsid w:val="00FE25C8"/>
    <w:rsid w:val="00FF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C5912F9"/>
  <w15:docId w15:val="{693C7864-CF40-451A-B3A8-B6AE0C3C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74"/>
    <w:pPr>
      <w:widowControl w:val="0"/>
      <w:jc w:val="both"/>
    </w:pPr>
  </w:style>
  <w:style w:type="paragraph" w:styleId="1">
    <w:name w:val="heading 1"/>
    <w:basedOn w:val="a"/>
    <w:next w:val="a"/>
    <w:link w:val="10"/>
    <w:uiPriority w:val="9"/>
    <w:qFormat/>
    <w:rsid w:val="009376E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C23"/>
    <w:pPr>
      <w:ind w:leftChars="400" w:left="840"/>
    </w:pPr>
  </w:style>
  <w:style w:type="paragraph" w:styleId="a4">
    <w:name w:val="Note Heading"/>
    <w:basedOn w:val="a"/>
    <w:next w:val="a"/>
    <w:link w:val="a5"/>
    <w:uiPriority w:val="99"/>
    <w:unhideWhenUsed/>
    <w:rsid w:val="000A2417"/>
    <w:pPr>
      <w:jc w:val="center"/>
    </w:pPr>
  </w:style>
  <w:style w:type="character" w:customStyle="1" w:styleId="a5">
    <w:name w:val="記 (文字)"/>
    <w:basedOn w:val="a0"/>
    <w:link w:val="a4"/>
    <w:uiPriority w:val="99"/>
    <w:rsid w:val="000A2417"/>
  </w:style>
  <w:style w:type="paragraph" w:styleId="a6">
    <w:name w:val="Closing"/>
    <w:basedOn w:val="a"/>
    <w:link w:val="a7"/>
    <w:uiPriority w:val="99"/>
    <w:unhideWhenUsed/>
    <w:rsid w:val="000A2417"/>
    <w:pPr>
      <w:jc w:val="right"/>
    </w:pPr>
  </w:style>
  <w:style w:type="character" w:customStyle="1" w:styleId="a7">
    <w:name w:val="結語 (文字)"/>
    <w:basedOn w:val="a0"/>
    <w:link w:val="a6"/>
    <w:uiPriority w:val="99"/>
    <w:rsid w:val="000A2417"/>
  </w:style>
  <w:style w:type="paragraph" w:styleId="a8">
    <w:name w:val="header"/>
    <w:basedOn w:val="a"/>
    <w:link w:val="a9"/>
    <w:uiPriority w:val="99"/>
    <w:unhideWhenUsed/>
    <w:rsid w:val="002358E2"/>
    <w:pPr>
      <w:tabs>
        <w:tab w:val="center" w:pos="4252"/>
        <w:tab w:val="right" w:pos="8504"/>
      </w:tabs>
      <w:snapToGrid w:val="0"/>
    </w:pPr>
  </w:style>
  <w:style w:type="character" w:customStyle="1" w:styleId="a9">
    <w:name w:val="ヘッダー (文字)"/>
    <w:basedOn w:val="a0"/>
    <w:link w:val="a8"/>
    <w:uiPriority w:val="99"/>
    <w:rsid w:val="002358E2"/>
  </w:style>
  <w:style w:type="paragraph" w:styleId="aa">
    <w:name w:val="footer"/>
    <w:basedOn w:val="a"/>
    <w:link w:val="ab"/>
    <w:uiPriority w:val="99"/>
    <w:unhideWhenUsed/>
    <w:rsid w:val="002358E2"/>
    <w:pPr>
      <w:tabs>
        <w:tab w:val="center" w:pos="4252"/>
        <w:tab w:val="right" w:pos="8504"/>
      </w:tabs>
      <w:snapToGrid w:val="0"/>
    </w:pPr>
  </w:style>
  <w:style w:type="character" w:customStyle="1" w:styleId="ab">
    <w:name w:val="フッター (文字)"/>
    <w:basedOn w:val="a0"/>
    <w:link w:val="aa"/>
    <w:uiPriority w:val="99"/>
    <w:rsid w:val="002358E2"/>
  </w:style>
  <w:style w:type="character" w:customStyle="1" w:styleId="10">
    <w:name w:val="見出し 1 (文字)"/>
    <w:basedOn w:val="a0"/>
    <w:link w:val="1"/>
    <w:uiPriority w:val="9"/>
    <w:rsid w:val="009376E6"/>
    <w:rPr>
      <w:rFonts w:asciiTheme="majorHAnsi" w:eastAsiaTheme="majorEastAsia" w:hAnsiTheme="majorHAnsi" w:cstheme="majorBidi"/>
      <w:sz w:val="24"/>
      <w:szCs w:val="24"/>
    </w:rPr>
  </w:style>
  <w:style w:type="paragraph" w:styleId="ac">
    <w:name w:val="Balloon Text"/>
    <w:basedOn w:val="a"/>
    <w:link w:val="ad"/>
    <w:uiPriority w:val="99"/>
    <w:semiHidden/>
    <w:unhideWhenUsed/>
    <w:rsid w:val="00BD5D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5D91"/>
    <w:rPr>
      <w:rFonts w:asciiTheme="majorHAnsi" w:eastAsiaTheme="majorEastAsia" w:hAnsiTheme="majorHAnsi" w:cstheme="majorBidi"/>
      <w:sz w:val="18"/>
      <w:szCs w:val="18"/>
    </w:rPr>
  </w:style>
  <w:style w:type="paragraph" w:styleId="ae">
    <w:name w:val="No Spacing"/>
    <w:uiPriority w:val="1"/>
    <w:qFormat/>
    <w:rsid w:val="00BB2E07"/>
    <w:pPr>
      <w:widowControl w:val="0"/>
      <w:jc w:val="both"/>
    </w:pPr>
  </w:style>
  <w:style w:type="table" w:styleId="af">
    <w:name w:val="Table Grid"/>
    <w:basedOn w:val="a1"/>
    <w:uiPriority w:val="59"/>
    <w:rsid w:val="00B02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7FE8"/>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6314">
      <w:bodyDiv w:val="1"/>
      <w:marLeft w:val="0"/>
      <w:marRight w:val="0"/>
      <w:marTop w:val="0"/>
      <w:marBottom w:val="0"/>
      <w:divBdr>
        <w:top w:val="none" w:sz="0" w:space="0" w:color="auto"/>
        <w:left w:val="none" w:sz="0" w:space="0" w:color="auto"/>
        <w:bottom w:val="none" w:sz="0" w:space="0" w:color="auto"/>
        <w:right w:val="none" w:sz="0" w:space="0" w:color="auto"/>
      </w:divBdr>
    </w:div>
    <w:div w:id="1735351561">
      <w:bodyDiv w:val="1"/>
      <w:marLeft w:val="0"/>
      <w:marRight w:val="0"/>
      <w:marTop w:val="0"/>
      <w:marBottom w:val="0"/>
      <w:divBdr>
        <w:top w:val="none" w:sz="0" w:space="0" w:color="auto"/>
        <w:left w:val="none" w:sz="0" w:space="0" w:color="auto"/>
        <w:bottom w:val="none" w:sz="0" w:space="0" w:color="auto"/>
        <w:right w:val="none" w:sz="0" w:space="0" w:color="auto"/>
      </w:divBdr>
      <w:divsChild>
        <w:div w:id="153228272">
          <w:marLeft w:val="0"/>
          <w:marRight w:val="0"/>
          <w:marTop w:val="0"/>
          <w:marBottom w:val="0"/>
          <w:divBdr>
            <w:top w:val="none" w:sz="0" w:space="0" w:color="auto"/>
            <w:left w:val="none" w:sz="0" w:space="0" w:color="auto"/>
            <w:bottom w:val="none" w:sz="0" w:space="0" w:color="auto"/>
            <w:right w:val="none" w:sz="0" w:space="0" w:color="auto"/>
          </w:divBdr>
          <w:divsChild>
            <w:div w:id="1007832910">
              <w:marLeft w:val="0"/>
              <w:marRight w:val="0"/>
              <w:marTop w:val="0"/>
              <w:marBottom w:val="0"/>
              <w:divBdr>
                <w:top w:val="none" w:sz="0" w:space="0" w:color="auto"/>
                <w:left w:val="none" w:sz="0" w:space="0" w:color="auto"/>
                <w:bottom w:val="none" w:sz="0" w:space="0" w:color="auto"/>
                <w:right w:val="none" w:sz="0" w:space="0" w:color="auto"/>
              </w:divBdr>
              <w:divsChild>
                <w:div w:id="9653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24B26-B309-4903-94A4-FC9A59AD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1367</Words>
  <Characters>7794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ゆとり</dc:creator>
  <cp:lastModifiedBy>ゆとり 訪問看護</cp:lastModifiedBy>
  <cp:revision>21</cp:revision>
  <cp:lastPrinted>2025-03-09T03:32:00Z</cp:lastPrinted>
  <dcterms:created xsi:type="dcterms:W3CDTF">2024-05-22T03:28:00Z</dcterms:created>
  <dcterms:modified xsi:type="dcterms:W3CDTF">2025-05-22T00:57:00Z</dcterms:modified>
</cp:coreProperties>
</file>